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72E92E21" w14:textId="21AEBA83" w:rsidR="009076D2" w:rsidRPr="009076D2" w:rsidRDefault="009B4DE5">
          <w:pPr>
            <w:pStyle w:val="TOC3"/>
            <w:tabs>
              <w:tab w:val="left" w:pos="880"/>
              <w:tab w:val="right" w:leader="dot" w:pos="9605"/>
            </w:tabs>
            <w:rPr>
              <w:rFonts w:ascii="Arial" w:hAnsi="Arial" w:cs="Arial"/>
              <w:noProof/>
              <w:sz w:val="22"/>
              <w:szCs w:val="22"/>
              <w:lang w:eastAsia="en-IN"/>
            </w:rPr>
          </w:pPr>
          <w:r w:rsidRPr="009076D2">
            <w:rPr>
              <w:rFonts w:ascii="Arial" w:hAnsi="Arial" w:cs="Arial"/>
            </w:rPr>
            <w:fldChar w:fldCharType="begin"/>
          </w:r>
          <w:r w:rsidR="00206ACE" w:rsidRPr="009076D2">
            <w:rPr>
              <w:rFonts w:ascii="Arial" w:hAnsi="Arial" w:cs="Arial"/>
            </w:rPr>
            <w:instrText xml:space="preserve"> TOC \o "1-3" \h \z \u </w:instrText>
          </w:r>
          <w:r w:rsidRPr="009076D2">
            <w:rPr>
              <w:rFonts w:ascii="Arial" w:hAnsi="Arial" w:cs="Arial"/>
            </w:rPr>
            <w:fldChar w:fldCharType="separate"/>
          </w:r>
          <w:hyperlink w:anchor="_Toc88212060" w:history="1">
            <w:r w:rsidR="009076D2" w:rsidRPr="009076D2">
              <w:rPr>
                <w:rStyle w:val="Hyperlink"/>
                <w:rFonts w:ascii="Arial" w:hAnsi="Arial" w:cs="Arial"/>
                <w:noProof/>
              </w:rPr>
              <w:t>1.</w:t>
            </w:r>
            <w:r w:rsidR="009076D2" w:rsidRPr="009076D2">
              <w:rPr>
                <w:rFonts w:ascii="Arial" w:hAnsi="Arial" w:cs="Arial"/>
                <w:noProof/>
                <w:sz w:val="22"/>
                <w:szCs w:val="22"/>
                <w:lang w:eastAsia="en-IN"/>
              </w:rPr>
              <w:tab/>
            </w:r>
            <w:r w:rsidR="009076D2" w:rsidRPr="009076D2">
              <w:rPr>
                <w:rStyle w:val="Hyperlink"/>
                <w:rFonts w:ascii="Arial" w:hAnsi="Arial" w:cs="Arial"/>
                <w:noProof/>
              </w:rPr>
              <w:t>Summary of problem statement, data and findings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_Toc88212060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3</w:t>
            </w:r>
            <w:r w:rsidR="009076D2" w:rsidRPr="009076D2">
              <w:rPr>
                <w:rFonts w:ascii="Arial" w:hAnsi="Arial" w:cs="Arial"/>
                <w:noProof/>
                <w:webHidden/>
              </w:rPr>
              <w:fldChar w:fldCharType="end"/>
            </w:r>
          </w:hyperlink>
        </w:p>
        <w:p w14:paraId="769B9B9A" w14:textId="2829BFA1" w:rsidR="009076D2" w:rsidRPr="009076D2" w:rsidRDefault="009076D2">
          <w:pPr>
            <w:pStyle w:val="TOC3"/>
            <w:tabs>
              <w:tab w:val="left" w:pos="880"/>
              <w:tab w:val="right" w:leader="dot" w:pos="9605"/>
            </w:tabs>
            <w:rPr>
              <w:rFonts w:ascii="Arial" w:hAnsi="Arial" w:cs="Arial"/>
              <w:noProof/>
              <w:sz w:val="22"/>
              <w:szCs w:val="22"/>
              <w:lang w:eastAsia="en-IN"/>
            </w:rPr>
          </w:pPr>
          <w:hyperlink w:anchor="_Toc88212061" w:history="1">
            <w:r w:rsidRPr="009076D2">
              <w:rPr>
                <w:rStyle w:val="Hyperlink"/>
                <w:rFonts w:ascii="Arial" w:hAnsi="Arial" w:cs="Arial"/>
                <w:noProof/>
              </w:rPr>
              <w:t>2.</w:t>
            </w:r>
            <w:r w:rsidRPr="009076D2">
              <w:rPr>
                <w:rFonts w:ascii="Arial" w:hAnsi="Arial" w:cs="Arial"/>
                <w:noProof/>
                <w:sz w:val="22"/>
                <w:szCs w:val="22"/>
                <w:lang w:eastAsia="en-IN"/>
              </w:rPr>
              <w:tab/>
            </w:r>
            <w:r w:rsidRPr="009076D2">
              <w:rPr>
                <w:rStyle w:val="Hyperlink"/>
                <w:rFonts w:ascii="Arial" w:hAnsi="Arial" w:cs="Arial"/>
                <w:noProof/>
              </w:rPr>
              <w:t>Overview of the final process- data pre-processing steps and the algorithms used</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_Toc88212061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3</w:t>
            </w:r>
            <w:r w:rsidRPr="009076D2">
              <w:rPr>
                <w:rFonts w:ascii="Arial" w:hAnsi="Arial" w:cs="Arial"/>
                <w:noProof/>
                <w:webHidden/>
              </w:rPr>
              <w:fldChar w:fldCharType="end"/>
            </w:r>
          </w:hyperlink>
        </w:p>
        <w:p w14:paraId="4AAD4746" w14:textId="4415B8B9" w:rsidR="009076D2" w:rsidRPr="009076D2" w:rsidRDefault="009076D2">
          <w:pPr>
            <w:pStyle w:val="TOC3"/>
            <w:tabs>
              <w:tab w:val="left" w:pos="880"/>
              <w:tab w:val="right" w:leader="dot" w:pos="9605"/>
            </w:tabs>
            <w:rPr>
              <w:rFonts w:ascii="Arial" w:hAnsi="Arial" w:cs="Arial"/>
              <w:noProof/>
              <w:sz w:val="22"/>
              <w:szCs w:val="22"/>
              <w:lang w:eastAsia="en-IN"/>
            </w:rPr>
          </w:pPr>
          <w:hyperlink w:anchor="_Toc88212062" w:history="1">
            <w:r w:rsidRPr="009076D2">
              <w:rPr>
                <w:rStyle w:val="Hyperlink"/>
                <w:rFonts w:ascii="Arial" w:hAnsi="Arial" w:cs="Arial"/>
                <w:noProof/>
              </w:rPr>
              <w:t>3.</w:t>
            </w:r>
            <w:r w:rsidRPr="009076D2">
              <w:rPr>
                <w:rFonts w:ascii="Arial" w:hAnsi="Arial" w:cs="Arial"/>
                <w:noProof/>
                <w:sz w:val="22"/>
                <w:szCs w:val="22"/>
                <w:lang w:eastAsia="en-IN"/>
              </w:rPr>
              <w:tab/>
            </w:r>
            <w:r w:rsidRPr="009076D2">
              <w:rPr>
                <w:rStyle w:val="Hyperlink"/>
                <w:rFonts w:ascii="Arial" w:hAnsi="Arial" w:cs="Arial"/>
                <w:noProof/>
              </w:rPr>
              <w:t>Step-by-step walk through the solution</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_Toc88212062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4</w:t>
            </w:r>
            <w:r w:rsidRPr="009076D2">
              <w:rPr>
                <w:rFonts w:ascii="Arial" w:hAnsi="Arial" w:cs="Arial"/>
                <w:noProof/>
                <w:webHidden/>
              </w:rPr>
              <w:fldChar w:fldCharType="end"/>
            </w:r>
          </w:hyperlink>
        </w:p>
        <w:p w14:paraId="74942AA8" w14:textId="37A7FCBC" w:rsidR="009076D2" w:rsidRPr="009076D2" w:rsidRDefault="009076D2">
          <w:pPr>
            <w:pStyle w:val="TOC3"/>
            <w:tabs>
              <w:tab w:val="left" w:pos="880"/>
              <w:tab w:val="right" w:leader="dot" w:pos="9605"/>
            </w:tabs>
            <w:rPr>
              <w:rFonts w:ascii="Arial" w:hAnsi="Arial" w:cs="Arial"/>
              <w:noProof/>
              <w:sz w:val="22"/>
              <w:szCs w:val="22"/>
              <w:lang w:eastAsia="en-IN"/>
            </w:rPr>
          </w:pPr>
          <w:hyperlink w:anchor="_Toc88212063" w:history="1">
            <w:r w:rsidRPr="009076D2">
              <w:rPr>
                <w:rStyle w:val="Hyperlink"/>
                <w:rFonts w:ascii="Arial" w:hAnsi="Arial" w:cs="Arial"/>
                <w:noProof/>
              </w:rPr>
              <w:t>4.</w:t>
            </w:r>
            <w:r w:rsidRPr="009076D2">
              <w:rPr>
                <w:rFonts w:ascii="Arial" w:hAnsi="Arial" w:cs="Arial"/>
                <w:noProof/>
                <w:sz w:val="22"/>
                <w:szCs w:val="22"/>
                <w:lang w:eastAsia="en-IN"/>
              </w:rPr>
              <w:tab/>
            </w:r>
            <w:r w:rsidRPr="009076D2">
              <w:rPr>
                <w:rStyle w:val="Hyperlink"/>
                <w:rFonts w:ascii="Arial" w:hAnsi="Arial" w:cs="Arial"/>
                <w:noProof/>
                <w:shd w:val="clear" w:color="auto" w:fill="FFFFFF"/>
              </w:rPr>
              <w:t>Model evaluation – determining the success of the models</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_Toc88212063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12</w:t>
            </w:r>
            <w:r w:rsidRPr="009076D2">
              <w:rPr>
                <w:rFonts w:ascii="Arial" w:hAnsi="Arial" w:cs="Arial"/>
                <w:noProof/>
                <w:webHidden/>
              </w:rPr>
              <w:fldChar w:fldCharType="end"/>
            </w:r>
          </w:hyperlink>
        </w:p>
        <w:p w14:paraId="73357440" w14:textId="2CCFA591" w:rsidR="009076D2" w:rsidRPr="009076D2" w:rsidRDefault="009076D2">
          <w:pPr>
            <w:pStyle w:val="TOC3"/>
            <w:tabs>
              <w:tab w:val="left" w:pos="880"/>
              <w:tab w:val="right" w:leader="dot" w:pos="9605"/>
            </w:tabs>
            <w:rPr>
              <w:rFonts w:ascii="Arial" w:hAnsi="Arial" w:cs="Arial"/>
              <w:noProof/>
              <w:sz w:val="22"/>
              <w:szCs w:val="22"/>
              <w:lang w:eastAsia="en-IN"/>
            </w:rPr>
          </w:pPr>
          <w:hyperlink w:anchor="_Toc88212064" w:history="1">
            <w:r w:rsidRPr="009076D2">
              <w:rPr>
                <w:rStyle w:val="Hyperlink"/>
                <w:rFonts w:ascii="Arial" w:hAnsi="Arial" w:cs="Arial"/>
                <w:noProof/>
              </w:rPr>
              <w:t>5.</w:t>
            </w:r>
            <w:r w:rsidRPr="009076D2">
              <w:rPr>
                <w:rFonts w:ascii="Arial" w:hAnsi="Arial" w:cs="Arial"/>
                <w:noProof/>
                <w:sz w:val="22"/>
                <w:szCs w:val="22"/>
                <w:lang w:eastAsia="en-IN"/>
              </w:rPr>
              <w:tab/>
            </w:r>
            <w:r w:rsidRPr="009076D2">
              <w:rPr>
                <w:rStyle w:val="Hyperlink"/>
                <w:rFonts w:ascii="Arial" w:hAnsi="Arial" w:cs="Arial"/>
                <w:noProof/>
                <w:shd w:val="clear" w:color="auto" w:fill="FFFFFF"/>
              </w:rPr>
              <w:t>Comparison to the benchmark</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_Toc88212064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12</w:t>
            </w:r>
            <w:r w:rsidRPr="009076D2">
              <w:rPr>
                <w:rFonts w:ascii="Arial" w:hAnsi="Arial" w:cs="Arial"/>
                <w:noProof/>
                <w:webHidden/>
              </w:rPr>
              <w:fldChar w:fldCharType="end"/>
            </w:r>
          </w:hyperlink>
        </w:p>
        <w:p w14:paraId="64B9B9F4" w14:textId="66F1E061" w:rsidR="009076D2" w:rsidRPr="009076D2" w:rsidRDefault="009076D2">
          <w:pPr>
            <w:pStyle w:val="TOC3"/>
            <w:tabs>
              <w:tab w:val="left" w:pos="880"/>
              <w:tab w:val="right" w:leader="dot" w:pos="9605"/>
            </w:tabs>
            <w:rPr>
              <w:rFonts w:ascii="Arial" w:hAnsi="Arial" w:cs="Arial"/>
              <w:noProof/>
              <w:sz w:val="22"/>
              <w:szCs w:val="22"/>
              <w:lang w:eastAsia="en-IN"/>
            </w:rPr>
          </w:pPr>
          <w:hyperlink w:anchor="_Toc88212065" w:history="1">
            <w:r w:rsidRPr="009076D2">
              <w:rPr>
                <w:rStyle w:val="Hyperlink"/>
                <w:rFonts w:ascii="Arial" w:hAnsi="Arial" w:cs="Arial"/>
                <w:noProof/>
              </w:rPr>
              <w:t>6.</w:t>
            </w:r>
            <w:r w:rsidRPr="009076D2">
              <w:rPr>
                <w:rFonts w:ascii="Arial" w:hAnsi="Arial" w:cs="Arial"/>
                <w:noProof/>
                <w:sz w:val="22"/>
                <w:szCs w:val="22"/>
                <w:lang w:eastAsia="en-IN"/>
              </w:rPr>
              <w:tab/>
            </w:r>
            <w:r w:rsidRPr="009076D2">
              <w:rPr>
                <w:rStyle w:val="Hyperlink"/>
                <w:rFonts w:ascii="Arial" w:hAnsi="Arial" w:cs="Arial"/>
                <w:noProof/>
                <w:shd w:val="clear" w:color="auto" w:fill="FFFFFF"/>
              </w:rPr>
              <w:t>Visualizations – Exploratory Data Analysis</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_Toc88212065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13</w:t>
            </w:r>
            <w:r w:rsidRPr="009076D2">
              <w:rPr>
                <w:rFonts w:ascii="Arial" w:hAnsi="Arial" w:cs="Arial"/>
                <w:noProof/>
                <w:webHidden/>
              </w:rPr>
              <w:fldChar w:fldCharType="end"/>
            </w:r>
          </w:hyperlink>
        </w:p>
        <w:p w14:paraId="441FA579" w14:textId="030465F0" w:rsidR="009076D2" w:rsidRPr="009076D2" w:rsidRDefault="009076D2">
          <w:pPr>
            <w:pStyle w:val="TOC3"/>
            <w:tabs>
              <w:tab w:val="left" w:pos="880"/>
              <w:tab w:val="right" w:leader="dot" w:pos="9605"/>
            </w:tabs>
            <w:rPr>
              <w:rFonts w:ascii="Arial" w:hAnsi="Arial" w:cs="Arial"/>
              <w:noProof/>
              <w:sz w:val="22"/>
              <w:szCs w:val="22"/>
              <w:lang w:eastAsia="en-IN"/>
            </w:rPr>
          </w:pPr>
          <w:hyperlink w:anchor="_Toc88212066" w:history="1">
            <w:r w:rsidRPr="009076D2">
              <w:rPr>
                <w:rStyle w:val="Hyperlink"/>
                <w:rFonts w:ascii="Arial" w:hAnsi="Arial" w:cs="Arial"/>
                <w:noProof/>
                <w:lang w:val="en-US"/>
              </w:rPr>
              <w:t>7.</w:t>
            </w:r>
            <w:r w:rsidRPr="009076D2">
              <w:rPr>
                <w:rFonts w:ascii="Arial" w:hAnsi="Arial" w:cs="Arial"/>
                <w:noProof/>
                <w:sz w:val="22"/>
                <w:szCs w:val="22"/>
                <w:lang w:eastAsia="en-IN"/>
              </w:rPr>
              <w:tab/>
            </w:r>
            <w:r w:rsidRPr="009076D2">
              <w:rPr>
                <w:rStyle w:val="Hyperlink"/>
                <w:rFonts w:ascii="Arial" w:hAnsi="Arial" w:cs="Arial"/>
                <w:noProof/>
                <w:shd w:val="clear" w:color="auto" w:fill="FFFFFF"/>
                <w:lang w:val="en-US"/>
              </w:rPr>
              <w:t>Model Deployment</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_Toc88212066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18</w:t>
            </w:r>
            <w:r w:rsidRPr="009076D2">
              <w:rPr>
                <w:rFonts w:ascii="Arial" w:hAnsi="Arial" w:cs="Arial"/>
                <w:noProof/>
                <w:webHidden/>
              </w:rPr>
              <w:fldChar w:fldCharType="end"/>
            </w:r>
          </w:hyperlink>
        </w:p>
        <w:p w14:paraId="0D1BF903" w14:textId="30BE9676" w:rsidR="009076D2" w:rsidRPr="009076D2" w:rsidRDefault="009076D2">
          <w:pPr>
            <w:pStyle w:val="TOC3"/>
            <w:tabs>
              <w:tab w:val="left" w:pos="880"/>
              <w:tab w:val="right" w:leader="dot" w:pos="9605"/>
            </w:tabs>
            <w:rPr>
              <w:rFonts w:ascii="Arial" w:hAnsi="Arial" w:cs="Arial"/>
              <w:noProof/>
              <w:sz w:val="22"/>
              <w:szCs w:val="22"/>
              <w:lang w:eastAsia="en-IN"/>
            </w:rPr>
          </w:pPr>
          <w:hyperlink w:anchor="_Toc88212067" w:history="1">
            <w:r w:rsidRPr="009076D2">
              <w:rPr>
                <w:rStyle w:val="Hyperlink"/>
                <w:rFonts w:ascii="Arial" w:hAnsi="Arial" w:cs="Arial"/>
                <w:noProof/>
              </w:rPr>
              <w:t>8.</w:t>
            </w:r>
            <w:r w:rsidRPr="009076D2">
              <w:rPr>
                <w:rFonts w:ascii="Arial" w:hAnsi="Arial" w:cs="Arial"/>
                <w:noProof/>
                <w:sz w:val="22"/>
                <w:szCs w:val="22"/>
                <w:lang w:eastAsia="en-IN"/>
              </w:rPr>
              <w:tab/>
            </w:r>
            <w:r w:rsidRPr="009076D2">
              <w:rPr>
                <w:rStyle w:val="Hyperlink"/>
                <w:rFonts w:ascii="Arial" w:hAnsi="Arial" w:cs="Arial"/>
                <w:noProof/>
                <w:shd w:val="clear" w:color="auto" w:fill="FFFFFF"/>
              </w:rPr>
              <w:t>Implications</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_Toc88212067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20</w:t>
            </w:r>
            <w:r w:rsidRPr="009076D2">
              <w:rPr>
                <w:rFonts w:ascii="Arial" w:hAnsi="Arial" w:cs="Arial"/>
                <w:noProof/>
                <w:webHidden/>
              </w:rPr>
              <w:fldChar w:fldCharType="end"/>
            </w:r>
          </w:hyperlink>
        </w:p>
        <w:p w14:paraId="052CAAB4" w14:textId="6A745106" w:rsidR="009076D2" w:rsidRPr="009076D2" w:rsidRDefault="009076D2">
          <w:pPr>
            <w:pStyle w:val="TOC3"/>
            <w:tabs>
              <w:tab w:val="left" w:pos="880"/>
              <w:tab w:val="right" w:leader="dot" w:pos="9605"/>
            </w:tabs>
            <w:rPr>
              <w:rFonts w:ascii="Arial" w:hAnsi="Arial" w:cs="Arial"/>
              <w:noProof/>
              <w:sz w:val="22"/>
              <w:szCs w:val="22"/>
              <w:lang w:eastAsia="en-IN"/>
            </w:rPr>
          </w:pPr>
          <w:hyperlink w:anchor="_Toc88212068" w:history="1">
            <w:r w:rsidRPr="009076D2">
              <w:rPr>
                <w:rStyle w:val="Hyperlink"/>
                <w:rFonts w:ascii="Arial" w:hAnsi="Arial" w:cs="Arial"/>
                <w:noProof/>
              </w:rPr>
              <w:t>9.</w:t>
            </w:r>
            <w:r w:rsidRPr="009076D2">
              <w:rPr>
                <w:rFonts w:ascii="Arial" w:hAnsi="Arial" w:cs="Arial"/>
                <w:noProof/>
                <w:sz w:val="22"/>
                <w:szCs w:val="22"/>
                <w:lang w:eastAsia="en-IN"/>
              </w:rPr>
              <w:tab/>
            </w:r>
            <w:r w:rsidRPr="009076D2">
              <w:rPr>
                <w:rStyle w:val="Hyperlink"/>
                <w:rFonts w:ascii="Arial" w:hAnsi="Arial" w:cs="Arial"/>
                <w:noProof/>
                <w:shd w:val="clear" w:color="auto" w:fill="FFFFFF"/>
              </w:rPr>
              <w:t>Limitations</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_Toc88212068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20</w:t>
            </w:r>
            <w:r w:rsidRPr="009076D2">
              <w:rPr>
                <w:rFonts w:ascii="Arial" w:hAnsi="Arial" w:cs="Arial"/>
                <w:noProof/>
                <w:webHidden/>
              </w:rPr>
              <w:fldChar w:fldCharType="end"/>
            </w:r>
          </w:hyperlink>
        </w:p>
        <w:p w14:paraId="1D9D813A" w14:textId="564FFB17" w:rsidR="009076D2" w:rsidRPr="009076D2" w:rsidRDefault="009076D2">
          <w:pPr>
            <w:pStyle w:val="TOC3"/>
            <w:tabs>
              <w:tab w:val="left" w:pos="880"/>
              <w:tab w:val="right" w:leader="dot" w:pos="9605"/>
            </w:tabs>
            <w:rPr>
              <w:rFonts w:ascii="Arial" w:hAnsi="Arial" w:cs="Arial"/>
              <w:noProof/>
              <w:sz w:val="22"/>
              <w:szCs w:val="22"/>
              <w:lang w:eastAsia="en-IN"/>
            </w:rPr>
          </w:pPr>
          <w:hyperlink w:anchor="_Toc88212069" w:history="1">
            <w:r w:rsidRPr="009076D2">
              <w:rPr>
                <w:rStyle w:val="Hyperlink"/>
                <w:rFonts w:ascii="Arial" w:hAnsi="Arial" w:cs="Arial"/>
                <w:noProof/>
              </w:rPr>
              <w:t>10.</w:t>
            </w:r>
            <w:r w:rsidRPr="009076D2">
              <w:rPr>
                <w:rFonts w:ascii="Arial" w:hAnsi="Arial" w:cs="Arial"/>
                <w:noProof/>
                <w:sz w:val="22"/>
                <w:szCs w:val="22"/>
                <w:lang w:eastAsia="en-IN"/>
              </w:rPr>
              <w:tab/>
            </w:r>
            <w:r w:rsidRPr="009076D2">
              <w:rPr>
                <w:rStyle w:val="Hyperlink"/>
                <w:rFonts w:ascii="Arial" w:hAnsi="Arial" w:cs="Arial"/>
                <w:noProof/>
                <w:shd w:val="clear" w:color="auto" w:fill="FFFFFF"/>
              </w:rPr>
              <w:t>Closing Reflections</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_Toc88212069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20</w:t>
            </w:r>
            <w:r w:rsidRPr="009076D2">
              <w:rPr>
                <w:rFonts w:ascii="Arial" w:hAnsi="Arial" w:cs="Arial"/>
                <w:noProof/>
                <w:webHidden/>
              </w:rPr>
              <w:fldChar w:fldCharType="end"/>
            </w:r>
          </w:hyperlink>
        </w:p>
        <w:p w14:paraId="3E734CA3" w14:textId="64628822" w:rsidR="009076D2" w:rsidRPr="009076D2" w:rsidRDefault="009076D2">
          <w:pPr>
            <w:pStyle w:val="TOC3"/>
            <w:tabs>
              <w:tab w:val="right" w:leader="dot" w:pos="9605"/>
            </w:tabs>
            <w:rPr>
              <w:rFonts w:ascii="Arial" w:hAnsi="Arial" w:cs="Arial"/>
              <w:noProof/>
              <w:sz w:val="22"/>
              <w:szCs w:val="22"/>
              <w:lang w:eastAsia="en-IN"/>
            </w:rPr>
          </w:pPr>
          <w:hyperlink w:anchor="_Toc88212070" w:history="1">
            <w:r w:rsidRPr="009076D2">
              <w:rPr>
                <w:rStyle w:val="Hyperlink"/>
                <w:rFonts w:ascii="Arial" w:hAnsi="Arial" w:cs="Arial"/>
                <w:noProof/>
                <w:shd w:val="clear" w:color="auto" w:fill="FFFFFF"/>
              </w:rPr>
              <w:t>Code Base</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_Toc88212070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21</w:t>
            </w:r>
            <w:r w:rsidRPr="009076D2">
              <w:rPr>
                <w:rFonts w:ascii="Arial" w:hAnsi="Arial" w:cs="Arial"/>
                <w:noProof/>
                <w:webHidden/>
              </w:rPr>
              <w:fldChar w:fldCharType="end"/>
            </w:r>
          </w:hyperlink>
        </w:p>
        <w:p w14:paraId="684FD664" w14:textId="5BD02710" w:rsidR="009076D2" w:rsidRPr="009076D2" w:rsidRDefault="009076D2">
          <w:pPr>
            <w:pStyle w:val="TOC3"/>
            <w:tabs>
              <w:tab w:val="right" w:leader="dot" w:pos="9605"/>
            </w:tabs>
            <w:rPr>
              <w:rFonts w:ascii="Arial" w:hAnsi="Arial" w:cs="Arial"/>
              <w:noProof/>
              <w:sz w:val="22"/>
              <w:szCs w:val="22"/>
              <w:lang w:eastAsia="en-IN"/>
            </w:rPr>
          </w:pPr>
          <w:hyperlink w:anchor="_Toc88212071" w:history="1">
            <w:r w:rsidRPr="009076D2">
              <w:rPr>
                <w:rStyle w:val="Hyperlink"/>
                <w:rFonts w:ascii="Arial" w:hAnsi="Arial" w:cs="Arial"/>
                <w:noProof/>
                <w:shd w:val="clear" w:color="auto" w:fill="FFFFFF"/>
              </w:rPr>
              <w:t>References</w:t>
            </w:r>
            <w:r w:rsidRPr="009076D2">
              <w:rPr>
                <w:rFonts w:ascii="Arial" w:hAnsi="Arial" w:cs="Arial"/>
                <w:noProof/>
                <w:webHidden/>
              </w:rPr>
              <w:tab/>
            </w:r>
            <w:r w:rsidRPr="009076D2">
              <w:rPr>
                <w:rFonts w:ascii="Arial" w:hAnsi="Arial" w:cs="Arial"/>
                <w:noProof/>
                <w:webHidden/>
              </w:rPr>
              <w:fldChar w:fldCharType="begin"/>
            </w:r>
            <w:r w:rsidRPr="009076D2">
              <w:rPr>
                <w:rFonts w:ascii="Arial" w:hAnsi="Arial" w:cs="Arial"/>
                <w:noProof/>
                <w:webHidden/>
              </w:rPr>
              <w:instrText xml:space="preserve"> PAGEREF _Toc88212071 \h </w:instrText>
            </w:r>
            <w:r w:rsidRPr="009076D2">
              <w:rPr>
                <w:rFonts w:ascii="Arial" w:hAnsi="Arial" w:cs="Arial"/>
                <w:noProof/>
                <w:webHidden/>
              </w:rPr>
            </w:r>
            <w:r w:rsidRPr="009076D2">
              <w:rPr>
                <w:rFonts w:ascii="Arial" w:hAnsi="Arial" w:cs="Arial"/>
                <w:noProof/>
                <w:webHidden/>
              </w:rPr>
              <w:fldChar w:fldCharType="separate"/>
            </w:r>
            <w:r w:rsidRPr="009076D2">
              <w:rPr>
                <w:rFonts w:ascii="Arial" w:hAnsi="Arial" w:cs="Arial"/>
                <w:noProof/>
                <w:webHidden/>
              </w:rPr>
              <w:t>21</w:t>
            </w:r>
            <w:r w:rsidRPr="009076D2">
              <w:rPr>
                <w:rFonts w:ascii="Arial" w:hAnsi="Arial" w:cs="Arial"/>
                <w:noProof/>
                <w:webHidden/>
              </w:rPr>
              <w:fldChar w:fldCharType="end"/>
            </w:r>
          </w:hyperlink>
        </w:p>
        <w:p w14:paraId="41FAE5AB" w14:textId="59E0979D" w:rsidR="00206ACE" w:rsidRPr="009C7834" w:rsidRDefault="009B4DE5" w:rsidP="002E2FD0">
          <w:pPr>
            <w:jc w:val="both"/>
            <w:rPr>
              <w:rFonts w:ascii="Arial" w:hAnsi="Arial" w:cs="Arial"/>
            </w:rPr>
          </w:pPr>
          <w:r w:rsidRPr="009076D2">
            <w:rPr>
              <w:rFonts w:ascii="Arial" w:hAnsi="Arial" w:cs="Arial"/>
              <w:b/>
              <w:bCs/>
              <w:noProof/>
            </w:rPr>
            <w:fldChar w:fldCharType="end"/>
          </w:r>
        </w:p>
      </w:sdtContent>
    </w:sdt>
    <w:p w14:paraId="5149A989" w14:textId="77777777" w:rsidR="00CA3CE3" w:rsidRPr="009C7834" w:rsidRDefault="00A87E4A" w:rsidP="002E2FD0">
      <w:pPr>
        <w:jc w:val="both"/>
        <w:rPr>
          <w:rFonts w:ascii="Arial" w:hAnsi="Arial" w:cs="Arial"/>
        </w:rPr>
      </w:pPr>
      <w:r w:rsidRPr="009C7834">
        <w:rPr>
          <w:rFonts w:ascii="Arial" w:hAnsi="Arial" w:cs="Arial"/>
        </w:rPr>
        <w:br w:type="page"/>
      </w:r>
    </w:p>
    <w:p w14:paraId="11F9D380" w14:textId="26B5D071" w:rsidR="00CA3CE3" w:rsidRPr="007D4320" w:rsidRDefault="00CA3CE3" w:rsidP="002E2FD0">
      <w:pPr>
        <w:pStyle w:val="Heading3"/>
        <w:numPr>
          <w:ilvl w:val="0"/>
          <w:numId w:val="9"/>
        </w:numPr>
      </w:pPr>
      <w:bookmarkStart w:id="1" w:name="_Toc88212060"/>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w:t>
      </w:r>
      <w:proofErr w:type="gramStart"/>
      <w:r w:rsidR="00437F88" w:rsidRPr="00437F88">
        <w:rPr>
          <w:rFonts w:ascii="Arial" w:hAnsi="Arial" w:cs="Arial"/>
          <w:sz w:val="22"/>
          <w:szCs w:val="22"/>
          <w:shd w:val="clear" w:color="auto" w:fill="FFFFFF"/>
        </w:rPr>
        <w:t>signs</w:t>
      </w:r>
      <w:proofErr w:type="gramEnd"/>
      <w:r w:rsidR="00437F88" w:rsidRPr="00437F88">
        <w:rPr>
          <w:rFonts w:ascii="Arial" w:hAnsi="Arial" w:cs="Arial"/>
          <w:sz w:val="22"/>
          <w:szCs w:val="22"/>
          <w:shd w:val="clear" w:color="auto" w:fill="FFFFFF"/>
        </w:rPr>
        <w:t xml:space="preserve"> and laboratory exams. Pneumonia usually manifests as an area or areas of increased opacity on CXR. However, the diagnosis of pneumonia on CXR is complicated because of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xml:space="preserve">), bleeding, volume loss (atelectasis or collapse), lung cancer, or post-radiation or surgical changes.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8212061"/>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8212062"/>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ResNet50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6"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17"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 xml:space="preserve">2. Smaller convolutions: replacing bigger convolutions with smaller convolutions </w:t>
      </w:r>
      <w:proofErr w:type="gramStart"/>
      <w:r w:rsidRPr="00137FE8">
        <w:rPr>
          <w:rFonts w:ascii="Arial" w:hAnsi="Arial" w:cs="Arial"/>
          <w:sz w:val="22"/>
          <w:szCs w:val="22"/>
          <w:shd w:val="clear" w:color="auto" w:fill="FFFFFF"/>
        </w:rPr>
        <w:t>definitely leads</w:t>
      </w:r>
      <w:proofErr w:type="gramEnd"/>
      <w:r w:rsidRPr="00137FE8">
        <w:rPr>
          <w:rFonts w:ascii="Arial" w:hAnsi="Arial" w:cs="Arial"/>
          <w:sz w:val="22"/>
          <w:szCs w:val="22"/>
          <w:shd w:val="clear" w:color="auto" w:fill="FFFFFF"/>
        </w:rPr>
        <w:t xml:space="preserve">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8"/>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 xml:space="preserve">was developed for Bio Medical Image Segmentation. The model involves an encoder path and a decoder path. The encoder consists of a </w:t>
      </w:r>
      <w:proofErr w:type="gramStart"/>
      <w:r w:rsidRPr="00634030">
        <w:rPr>
          <w:rFonts w:ascii="Arial" w:hAnsi="Arial" w:cs="Arial"/>
          <w:sz w:val="22"/>
          <w:szCs w:val="22"/>
          <w:shd w:val="clear" w:color="auto" w:fill="FFFFFF"/>
        </w:rPr>
        <w:t>stacks</w:t>
      </w:r>
      <w:proofErr w:type="gramEnd"/>
      <w:r w:rsidRPr="00634030">
        <w:rPr>
          <w:rFonts w:ascii="Arial" w:hAnsi="Arial" w:cs="Arial"/>
          <w:sz w:val="22"/>
          <w:szCs w:val="22"/>
          <w:shd w:val="clear" w:color="auto" w:fill="FFFFFF"/>
        </w:rPr>
        <w:t xml:space="preserve">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020122">
        <w:rPr>
          <w:rFonts w:ascii="Arial" w:hAnsi="Arial" w:cs="Arial"/>
          <w:b/>
          <w:bCs/>
          <w:sz w:val="22"/>
          <w:szCs w:val="22"/>
          <w:shd w:val="clear" w:color="auto" w:fill="FFFFFF"/>
        </w:rPr>
        <w:t>Model achieved accuracy of 66%</w:t>
      </w:r>
      <w:r w:rsidR="00EF5DCC" w:rsidRPr="00020122">
        <w:rPr>
          <w:rFonts w:ascii="Arial" w:hAnsi="Arial" w:cs="Arial"/>
          <w:b/>
          <w:bCs/>
          <w:sz w:val="22"/>
          <w:szCs w:val="22"/>
          <w:shd w:val="clear" w:color="auto" w:fill="FFFFFF"/>
        </w:rPr>
        <w:t>.</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0"/>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5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t>
      </w:r>
      <w:r w:rsidR="00862ABB" w:rsidRPr="00862ABB">
        <w:rPr>
          <w:rFonts w:ascii="Arial" w:hAnsi="Arial" w:cs="Arial"/>
          <w:sz w:val="22"/>
          <w:szCs w:val="22"/>
          <w:shd w:val="clear" w:color="auto" w:fill="FFFFFF"/>
          <w:lang w:val="en-US"/>
        </w:rPr>
        <w:lastRenderedPageBreak/>
        <w:t xml:space="preserve">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6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67DD8207" w:rsidR="000D4200" w:rsidRPr="002E2FD0" w:rsidRDefault="000D4200" w:rsidP="002E2FD0">
      <w:pPr>
        <w:pStyle w:val="Heading4"/>
      </w:pPr>
      <w:r w:rsidRPr="002E2FD0">
        <w:t>Augmentation:</w:t>
      </w:r>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proofErr w:type="gram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w:t>
      </w:r>
      <w:proofErr w:type="gramEnd"/>
      <w:r w:rsidRPr="00B16AC4">
        <w:rPr>
          <w:rFonts w:ascii="Arial" w:hAnsi="Arial" w:cs="Arial"/>
          <w:sz w:val="22"/>
          <w:szCs w:val="22"/>
          <w:shd w:val="clear" w:color="auto" w:fill="FFFFFF"/>
          <w:lang w:val="en-US"/>
        </w:rPr>
        <w:t xml:space="preserve">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5A75EB82" w14:textId="05297BDB" w:rsidR="00CA3CE3" w:rsidRDefault="00CA3CE3" w:rsidP="002E2FD0">
      <w:pPr>
        <w:pStyle w:val="Heading3"/>
        <w:numPr>
          <w:ilvl w:val="0"/>
          <w:numId w:val="9"/>
        </w:numPr>
        <w:jc w:val="both"/>
        <w:rPr>
          <w:shd w:val="clear" w:color="auto" w:fill="FFFFFF"/>
        </w:rPr>
      </w:pPr>
      <w:bookmarkStart w:id="4" w:name="_Toc88212063"/>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4"/>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4F117E22" w:rsidR="006B2D19" w:rsidRDefault="00F251E3" w:rsidP="002E2FD0">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5152" behindDoc="1" locked="0" layoutInCell="1" allowOverlap="1" wp14:anchorId="253B2508" wp14:editId="4907FF5B">
            <wp:simplePos x="0" y="0"/>
            <wp:positionH relativeFrom="column">
              <wp:posOffset>396773</wp:posOffset>
            </wp:positionH>
            <wp:positionV relativeFrom="paragraph">
              <wp:posOffset>182245</wp:posOffset>
            </wp:positionV>
            <wp:extent cx="5642269" cy="2063163"/>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2269" cy="2063163"/>
                    </a:xfrm>
                    <a:prstGeom prst="rect">
                      <a:avLst/>
                    </a:prstGeom>
                    <a:noFill/>
                  </pic:spPr>
                </pic:pic>
              </a:graphicData>
            </a:graphic>
            <wp14:sizeRelH relativeFrom="page">
              <wp14:pctWidth>0</wp14:pctWidth>
            </wp14:sizeRelH>
            <wp14:sizeRelV relativeFrom="page">
              <wp14:pctHeight>0</wp14:pctHeight>
            </wp14:sizeRelV>
          </wp:anchor>
        </w:drawing>
      </w:r>
    </w:p>
    <w:p w14:paraId="034CC370" w14:textId="4887F1CB" w:rsidR="00B9329F" w:rsidRDefault="00B9329F" w:rsidP="002E2FD0">
      <w:pPr>
        <w:pStyle w:val="ListParagraph"/>
        <w:jc w:val="both"/>
        <w:rPr>
          <w:rFonts w:ascii="Arial" w:hAnsi="Arial" w:cs="Arial"/>
          <w:sz w:val="22"/>
          <w:szCs w:val="22"/>
          <w:shd w:val="clear" w:color="auto" w:fill="FFFFFF"/>
          <w:lang w:val="en-US"/>
        </w:rPr>
      </w:pPr>
    </w:p>
    <w:p w14:paraId="32F25E1B" w14:textId="38CA76FE" w:rsidR="00B9329F" w:rsidRDefault="00B9329F" w:rsidP="002E2FD0">
      <w:pPr>
        <w:pStyle w:val="ListParagraph"/>
        <w:jc w:val="both"/>
        <w:rPr>
          <w:rFonts w:ascii="Arial" w:hAnsi="Arial" w:cs="Arial"/>
          <w:sz w:val="22"/>
          <w:szCs w:val="22"/>
          <w:shd w:val="clear" w:color="auto" w:fill="FFFFFF"/>
          <w:lang w:val="en-US"/>
        </w:rPr>
      </w:pPr>
    </w:p>
    <w:p w14:paraId="1710F10E" w14:textId="65EAA2DC" w:rsidR="00B9329F" w:rsidRDefault="00B9329F" w:rsidP="002E2FD0">
      <w:pPr>
        <w:pStyle w:val="ListParagraph"/>
        <w:jc w:val="both"/>
        <w:rPr>
          <w:rFonts w:ascii="Arial" w:hAnsi="Arial" w:cs="Arial"/>
          <w:sz w:val="22"/>
          <w:szCs w:val="22"/>
          <w:shd w:val="clear" w:color="auto" w:fill="FFFFFF"/>
          <w:lang w:val="en-US"/>
        </w:rPr>
      </w:pPr>
    </w:p>
    <w:p w14:paraId="7FFC55E3" w14:textId="3B1DED73" w:rsidR="00B9329F" w:rsidRDefault="00B9329F" w:rsidP="002E2FD0">
      <w:pPr>
        <w:pStyle w:val="ListParagraph"/>
        <w:jc w:val="both"/>
        <w:rPr>
          <w:rFonts w:ascii="Arial" w:hAnsi="Arial" w:cs="Arial"/>
          <w:sz w:val="22"/>
          <w:szCs w:val="22"/>
          <w:shd w:val="clear" w:color="auto" w:fill="FFFFFF"/>
          <w:lang w:val="en-US"/>
        </w:rPr>
      </w:pPr>
    </w:p>
    <w:p w14:paraId="0E77E153" w14:textId="744325E3"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694BD24A" w:rsidR="00B9329F" w:rsidRDefault="00B9329F" w:rsidP="00F251E3">
      <w:pPr>
        <w:jc w:val="both"/>
        <w:rPr>
          <w:rFonts w:ascii="Arial" w:hAnsi="Arial" w:cs="Arial"/>
          <w:sz w:val="22"/>
          <w:szCs w:val="22"/>
          <w:shd w:val="clear" w:color="auto" w:fill="FFFFFF"/>
          <w:lang w:val="en-US"/>
        </w:rPr>
      </w:pPr>
    </w:p>
    <w:p w14:paraId="3EF9AC53" w14:textId="77777777" w:rsidR="006B2D19" w:rsidRPr="006C5964" w:rsidRDefault="006B2D19" w:rsidP="006C5964">
      <w:pPr>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bookmarkStart w:id="5" w:name="_Toc88212064"/>
      <w:r>
        <w:rPr>
          <w:shd w:val="clear" w:color="auto" w:fill="FFFFFF"/>
        </w:rPr>
        <w:t>Comparison to the benchmark</w:t>
      </w:r>
      <w:bookmarkEnd w:id="5"/>
    </w:p>
    <w:p w14:paraId="5966163C" w14:textId="77777777" w:rsidR="00E416AE" w:rsidRPr="00E416AE" w:rsidRDefault="00E416AE" w:rsidP="00E416AE"/>
    <w:p w14:paraId="5D631913" w14:textId="2AF19875"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t>
      </w:r>
      <w:r w:rsidR="008F0825">
        <w:rPr>
          <w:rFonts w:ascii="Arial" w:hAnsi="Arial" w:cs="Arial"/>
          <w:sz w:val="22"/>
          <w:szCs w:val="22"/>
          <w:shd w:val="clear" w:color="auto" w:fill="FFFFFF"/>
          <w:lang w:val="en-US"/>
        </w:rPr>
        <w:t xml:space="preserve">Pneumonia </w:t>
      </w:r>
      <w:r w:rsidR="00E416AE">
        <w:rPr>
          <w:rFonts w:ascii="Arial" w:hAnsi="Arial" w:cs="Arial"/>
          <w:sz w:val="22"/>
          <w:szCs w:val="22"/>
          <w:shd w:val="clear" w:color="auto" w:fill="FFFFFF"/>
          <w:lang w:val="en-US"/>
        </w:rPr>
        <w:t xml:space="preserve">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26921E86" w:rsidR="00EF5DCC" w:rsidRDefault="00EF5DCC" w:rsidP="00EF5DCC">
      <w:pPr>
        <w:jc w:val="both"/>
        <w:rPr>
          <w:rFonts w:ascii="Arial" w:hAnsi="Arial" w:cs="Arial"/>
          <w:sz w:val="22"/>
          <w:szCs w:val="22"/>
          <w:shd w:val="clear" w:color="auto" w:fill="FFFFFF"/>
          <w:lang w:val="en-US"/>
        </w:rPr>
      </w:pPr>
    </w:p>
    <w:p w14:paraId="4EA9CF59" w14:textId="77777777" w:rsidR="006C5964" w:rsidRPr="00EF5DCC" w:rsidRDefault="006C5964" w:rsidP="00EF5DCC">
      <w:pPr>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6" w:name="_Toc88212065"/>
      <w:r w:rsidRPr="00437F88">
        <w:rPr>
          <w:shd w:val="clear" w:color="auto" w:fill="FFFFFF"/>
        </w:rPr>
        <w:lastRenderedPageBreak/>
        <w:t xml:space="preserve">Visualizations </w:t>
      </w:r>
      <w:r w:rsidR="00FC7B4E">
        <w:rPr>
          <w:shd w:val="clear" w:color="auto" w:fill="FFFFFF"/>
        </w:rPr>
        <w:t>– Exploratory Data Analysis</w:t>
      </w:r>
      <w:bookmarkEnd w:id="6"/>
    </w:p>
    <w:p w14:paraId="40F1A434" w14:textId="77777777" w:rsidR="00AB5380" w:rsidRPr="00AB5380" w:rsidRDefault="00AB5380" w:rsidP="00AB5380"/>
    <w:p w14:paraId="7047A3FA" w14:textId="13E03C2B"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w:t>
      </w:r>
      <w:r w:rsidR="000C5881">
        <w:rPr>
          <w:rFonts w:ascii="Arial" w:hAnsi="Arial" w:cs="Arial"/>
          <w:sz w:val="22"/>
          <w:szCs w:val="22"/>
          <w:shd w:val="clear" w:color="auto" w:fill="FFFFFF"/>
          <w:lang w:val="en-US"/>
        </w:rPr>
        <w:t>using</w:t>
      </w:r>
      <w:r w:rsidR="00F53E0F">
        <w:rPr>
          <w:rFonts w:ascii="Arial" w:hAnsi="Arial" w:cs="Arial"/>
          <w:sz w:val="22"/>
          <w:szCs w:val="22"/>
          <w:shd w:val="clear" w:color="auto" w:fill="FFFFFF"/>
          <w:lang w:val="en-US"/>
        </w:rPr>
        <w:t xml:space="preserve">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2"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3"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4"/>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5"/>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6"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7"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8"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9"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0"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1"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2"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4"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proofErr w:type="gramStart"/>
      <w:r w:rsidR="00C41CE9">
        <w:rPr>
          <w:rFonts w:ascii="Arial" w:hAnsi="Arial" w:cs="Arial"/>
          <w:sz w:val="22"/>
          <w:szCs w:val="22"/>
          <w:shd w:val="clear" w:color="auto" w:fill="FFFFFF"/>
          <w:lang w:val="en-US"/>
        </w:rPr>
        <w:t xml:space="preserve">.  </w:t>
      </w:r>
      <w:proofErr w:type="gramEnd"/>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5"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6"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7"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8"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7" w:name="_Toc88212066"/>
      <w:r w:rsidRPr="0036163E">
        <w:rPr>
          <w:shd w:val="clear" w:color="auto" w:fill="FFFFFF"/>
          <w:lang w:val="en-US"/>
        </w:rPr>
        <w:lastRenderedPageBreak/>
        <w:t>Model Deployment</w:t>
      </w:r>
      <w:bookmarkEnd w:id="7"/>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proofErr w:type="spellStart"/>
      <w:r w:rsidRPr="00FD21E7">
        <w:rPr>
          <w:rFonts w:ascii="Arial" w:hAnsi="Arial" w:cs="Arial"/>
          <w:b/>
          <w:bCs/>
          <w:sz w:val="22"/>
          <w:szCs w:val="22"/>
          <w:shd w:val="clear" w:color="auto" w:fill="FFFFFF"/>
          <w:lang w:val="en-US"/>
        </w:rPr>
        <w:t>Dockerfile</w:t>
      </w:r>
      <w:proofErr w:type="spellEnd"/>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proofErr w:type="spellStart"/>
      <w:r w:rsidRPr="00FD21E7">
        <w:rPr>
          <w:rFonts w:ascii="Arial" w:hAnsi="Arial" w:cs="Arial"/>
          <w:i/>
          <w:iCs/>
          <w:sz w:val="22"/>
          <w:szCs w:val="22"/>
          <w:shd w:val="clear" w:color="auto" w:fill="FFFFFF"/>
          <w:lang w:val="en-US"/>
        </w:rPr>
        <w:t>pytorch</w:t>
      </w:r>
      <w:proofErr w:type="spellEnd"/>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Javascript</w:t>
      </w:r>
      <w:proofErr w:type="spellEnd"/>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Jquery</w:t>
      </w:r>
      <w:proofErr w:type="spellEnd"/>
      <w:r>
        <w:rPr>
          <w:rFonts w:ascii="Arial" w:hAnsi="Arial" w:cs="Arial"/>
          <w:sz w:val="22"/>
          <w:szCs w:val="22"/>
          <w:shd w:val="clear" w:color="auto" w:fill="FFFFFF"/>
          <w:lang w:val="en-US"/>
        </w:rPr>
        <w:t xml:space="preserve">, CSS and </w:t>
      </w:r>
      <w:proofErr w:type="gramStart"/>
      <w:r>
        <w:rPr>
          <w:rFonts w:ascii="Arial" w:hAnsi="Arial" w:cs="Arial"/>
          <w:sz w:val="22"/>
          <w:szCs w:val="22"/>
          <w:shd w:val="clear" w:color="auto" w:fill="FFFFFF"/>
          <w:lang w:val="en-US"/>
        </w:rPr>
        <w:t>html based</w:t>
      </w:r>
      <w:proofErr w:type="gramEnd"/>
      <w:r>
        <w:rPr>
          <w:rFonts w:ascii="Arial" w:hAnsi="Arial" w:cs="Arial"/>
          <w:sz w:val="22"/>
          <w:szCs w:val="22"/>
          <w:shd w:val="clear" w:color="auto" w:fill="FFFFFF"/>
          <w:lang w:val="en-US"/>
        </w:rPr>
        <w:t xml:space="preserve"> client which can be deployed on web server such as </w:t>
      </w:r>
      <w:proofErr w:type="spellStart"/>
      <w:r>
        <w:rPr>
          <w:rFonts w:ascii="Arial" w:hAnsi="Arial" w:cs="Arial"/>
          <w:sz w:val="22"/>
          <w:szCs w:val="22"/>
          <w:shd w:val="clear" w:color="auto" w:fill="FFFFFF"/>
          <w:lang w:val="en-US"/>
        </w:rPr>
        <w:t>nginx</w:t>
      </w:r>
      <w:proofErr w:type="spellEnd"/>
      <w:r>
        <w:rPr>
          <w:rFonts w:ascii="Arial" w:hAnsi="Arial" w:cs="Arial"/>
          <w:sz w:val="22"/>
          <w:szCs w:val="22"/>
          <w:shd w:val="clear" w:color="auto" w:fill="FFFFFF"/>
          <w:lang w:val="en-US"/>
        </w:rPr>
        <w:t>.</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w:t>
      </w:r>
      <w:proofErr w:type="spellStart"/>
      <w:r w:rsidR="00EE4FFA">
        <w:rPr>
          <w:rFonts w:ascii="Arial" w:hAnsi="Arial" w:cs="Arial"/>
          <w:sz w:val="22"/>
          <w:szCs w:val="22"/>
          <w:shd w:val="clear" w:color="auto" w:fill="FFFFFF"/>
          <w:lang w:val="en-US"/>
        </w:rPr>
        <w:t>github</w:t>
      </w:r>
      <w:proofErr w:type="spellEnd"/>
      <w:r w:rsidR="00EE4FFA">
        <w:rPr>
          <w:rFonts w:ascii="Arial" w:hAnsi="Arial" w:cs="Arial"/>
          <w:sz w:val="22"/>
          <w:szCs w:val="22"/>
          <w:shd w:val="clear" w:color="auto" w:fill="FFFFFF"/>
          <w:lang w:val="en-US"/>
        </w:rPr>
        <w:t xml:space="preserve">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xml:space="preserve">: Input detected negative or “No </w:t>
      </w:r>
      <w:proofErr w:type="spellStart"/>
      <w:r w:rsidRPr="00EF5DCC">
        <w:rPr>
          <w:rFonts w:ascii="Arial" w:hAnsi="Arial" w:cs="Arial"/>
          <w:sz w:val="16"/>
          <w:szCs w:val="16"/>
          <w:shd w:val="clear" w:color="auto" w:fill="FFFFFF"/>
        </w:rPr>
        <w:t>Pnuemonia</w:t>
      </w:r>
      <w:proofErr w:type="spellEnd"/>
      <w:r w:rsidRPr="00EF5DCC">
        <w:rPr>
          <w:rFonts w:ascii="Arial" w:hAnsi="Arial" w:cs="Arial"/>
          <w:sz w:val="16"/>
          <w:szCs w:val="16"/>
          <w:shd w:val="clear" w:color="auto" w:fill="FFFFFF"/>
        </w:rPr>
        <w:t>”</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Input detected Positive or “Pneumonia Detected” with bounding boxes depicting confidence rate</w:t>
      </w:r>
    </w:p>
    <w:p w14:paraId="67A0D9BC" w14:textId="450067B3" w:rsidR="00FC7B4E" w:rsidRDefault="00CA3CE3" w:rsidP="002E2FD0">
      <w:pPr>
        <w:pStyle w:val="Heading3"/>
        <w:numPr>
          <w:ilvl w:val="0"/>
          <w:numId w:val="9"/>
        </w:numPr>
        <w:jc w:val="both"/>
        <w:rPr>
          <w:shd w:val="clear" w:color="auto" w:fill="FFFFFF"/>
        </w:rPr>
      </w:pPr>
      <w:bookmarkStart w:id="8" w:name="_Toc88212067"/>
      <w:r w:rsidRPr="00437F88">
        <w:rPr>
          <w:shd w:val="clear" w:color="auto" w:fill="FFFFFF"/>
        </w:rPr>
        <w:lastRenderedPageBreak/>
        <w:t>Implications</w:t>
      </w:r>
      <w:bookmarkEnd w:id="8"/>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5336A887" w14:textId="6ED17196" w:rsidR="001C4F42" w:rsidRDefault="001C4F42" w:rsidP="005F37F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r w:rsidR="00A81084" w:rsidRPr="00A81084">
        <w:rPr>
          <w:rFonts w:ascii="Arial" w:hAnsi="Arial" w:cs="Arial"/>
          <w:sz w:val="22"/>
          <w:szCs w:val="22"/>
          <w:shd w:val="clear" w:color="auto" w:fill="FFFFFF"/>
          <w:lang w:val="en-US"/>
        </w:rPr>
        <w:t xml:space="preserve">The main disadvantage of </w:t>
      </w:r>
      <w:r w:rsidR="00A81084">
        <w:rPr>
          <w:rFonts w:ascii="Arial" w:hAnsi="Arial" w:cs="Arial"/>
          <w:sz w:val="22"/>
          <w:szCs w:val="22"/>
          <w:shd w:val="clear" w:color="auto" w:fill="FFFFFF"/>
          <w:lang w:val="en-US"/>
        </w:rPr>
        <w:t xml:space="preserve">advanced </w:t>
      </w:r>
      <w:r w:rsidR="00A81084" w:rsidRPr="00A81084">
        <w:rPr>
          <w:rFonts w:ascii="Arial" w:hAnsi="Arial" w:cs="Arial"/>
          <w:sz w:val="22"/>
          <w:szCs w:val="22"/>
          <w:shd w:val="clear" w:color="auto" w:fill="FFFFFF"/>
          <w:lang w:val="en-US"/>
        </w:rPr>
        <w:t>CNN</w:t>
      </w:r>
      <w:r w:rsidR="00A81084">
        <w:rPr>
          <w:rFonts w:ascii="Arial" w:hAnsi="Arial" w:cs="Arial"/>
          <w:sz w:val="22"/>
          <w:szCs w:val="22"/>
          <w:shd w:val="clear" w:color="auto" w:fill="FFFFFF"/>
          <w:lang w:val="en-US"/>
        </w:rPr>
        <w:t xml:space="preserve"> architectures</w:t>
      </w:r>
      <w:r w:rsidR="00A81084" w:rsidRPr="00A81084">
        <w:rPr>
          <w:rFonts w:ascii="Arial" w:hAnsi="Arial" w:cs="Arial"/>
          <w:sz w:val="22"/>
          <w:szCs w:val="22"/>
          <w:shd w:val="clear" w:color="auto" w:fill="FFFFFF"/>
          <w:lang w:val="en-US"/>
        </w:rPr>
        <w:t xml:space="preserve"> is that it doesn’t encode the position and orientation of object. In order to overcome </w:t>
      </w:r>
      <w:r w:rsidR="00A81084">
        <w:rPr>
          <w:rFonts w:ascii="Arial" w:hAnsi="Arial" w:cs="Arial"/>
          <w:sz w:val="22"/>
          <w:szCs w:val="22"/>
          <w:shd w:val="clear" w:color="auto" w:fill="FFFFFF"/>
          <w:lang w:val="en-US"/>
        </w:rPr>
        <w:t>this,</w:t>
      </w:r>
      <w:r w:rsidR="00A81084" w:rsidRPr="00A81084">
        <w:rPr>
          <w:rFonts w:ascii="Arial" w:hAnsi="Arial" w:cs="Arial"/>
          <w:sz w:val="22"/>
          <w:szCs w:val="22"/>
          <w:shd w:val="clear" w:color="auto" w:fill="FFFFFF"/>
          <w:lang w:val="en-US"/>
        </w:rPr>
        <w:t xml:space="preserve"> the proposed system was compiled using Faster RCNN (Region Convolutional Neural network).</w:t>
      </w:r>
      <w:r w:rsidR="00F76EF5">
        <w:rPr>
          <w:rFonts w:ascii="Arial" w:hAnsi="Arial" w:cs="Arial"/>
          <w:sz w:val="22"/>
          <w:szCs w:val="22"/>
          <w:shd w:val="clear" w:color="auto" w:fill="FFFFFF"/>
          <w:lang w:val="en-US"/>
        </w:rPr>
        <w:t xml:space="preserve"> </w:t>
      </w:r>
      <w:r w:rsidRPr="001C4F42">
        <w:rPr>
          <w:rFonts w:ascii="Arial" w:hAnsi="Arial" w:cs="Arial"/>
          <w:sz w:val="22"/>
          <w:szCs w:val="22"/>
          <w:shd w:val="clear" w:color="auto" w:fill="FFFFFF"/>
          <w:lang w:val="en-US"/>
        </w:rPr>
        <w:t xml:space="preserve">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109A9727" w14:textId="77777777" w:rsidR="003D0330" w:rsidRPr="005F37F0" w:rsidRDefault="003D0330" w:rsidP="005F37F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9" w:name="_Toc88212068"/>
      <w:r w:rsidRPr="00437F88">
        <w:rPr>
          <w:shd w:val="clear" w:color="auto" w:fill="FFFFFF"/>
        </w:rPr>
        <w:t>Limitations</w:t>
      </w:r>
      <w:bookmarkEnd w:id="9"/>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06E183E9" w:rsid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but only provides the bounding box for pneumonia images. However, the features of pneumonia and abnormal</w:t>
      </w:r>
      <w:r w:rsidR="00AD048B">
        <w:rPr>
          <w:rFonts w:ascii="Arial" w:hAnsi="Arial" w:cs="Arial"/>
          <w:sz w:val="22"/>
          <w:szCs w:val="22"/>
          <w:shd w:val="clear" w:color="auto" w:fill="FFFFFF"/>
          <w:lang w:val="en-US"/>
        </w:rPr>
        <w:t xml:space="preserve"> </w:t>
      </w:r>
      <w:r w:rsidRPr="001F5165">
        <w:rPr>
          <w:rFonts w:ascii="Arial" w:hAnsi="Arial" w:cs="Arial"/>
          <w:sz w:val="22"/>
          <w:szCs w:val="22"/>
          <w:shd w:val="clear" w:color="auto" w:fill="FFFFFF"/>
          <w:lang w:val="en-US"/>
        </w:rPr>
        <w:t xml:space="preserve">(cancer or other diseases) are </w:t>
      </w:r>
      <w:proofErr w:type="gramStart"/>
      <w:r w:rsidRPr="001F5165">
        <w:rPr>
          <w:rFonts w:ascii="Arial" w:hAnsi="Arial" w:cs="Arial"/>
          <w:sz w:val="22"/>
          <w:szCs w:val="22"/>
          <w:shd w:val="clear" w:color="auto" w:fill="FFFFFF"/>
          <w:lang w:val="en-US"/>
        </w:rPr>
        <w:t>pretty similar</w:t>
      </w:r>
      <w:proofErr w:type="gramEnd"/>
      <w:r w:rsidRPr="001F5165">
        <w:rPr>
          <w:rFonts w:ascii="Arial" w:hAnsi="Arial" w:cs="Arial"/>
          <w:sz w:val="22"/>
          <w:szCs w:val="22"/>
          <w:shd w:val="clear" w:color="auto" w:fill="FFFFFF"/>
          <w:lang w:val="en-US"/>
        </w:rPr>
        <w:t>, which caused the failure to distinguish pneumonia and abnormal images for Faster R-CNN. This results in predicting bounding box for abnormal images</w:t>
      </w:r>
      <w:r w:rsidR="008E3D7F">
        <w:rPr>
          <w:rFonts w:ascii="Arial" w:hAnsi="Arial" w:cs="Arial"/>
          <w:sz w:val="22"/>
          <w:szCs w:val="22"/>
          <w:shd w:val="clear" w:color="auto" w:fill="FFFFFF"/>
          <w:lang w:val="en-US"/>
        </w:rPr>
        <w:t>.</w:t>
      </w:r>
    </w:p>
    <w:p w14:paraId="148E42E9" w14:textId="71DB2283" w:rsidR="008E3D7F" w:rsidRDefault="008E3D7F" w:rsidP="002E2FD0">
      <w:pPr>
        <w:pStyle w:val="ListParagraph"/>
        <w:jc w:val="both"/>
        <w:rPr>
          <w:rFonts w:ascii="Arial" w:hAnsi="Arial" w:cs="Arial"/>
          <w:sz w:val="22"/>
          <w:szCs w:val="22"/>
          <w:shd w:val="clear" w:color="auto" w:fill="FFFFFF"/>
          <w:lang w:val="en-US"/>
        </w:rPr>
      </w:pPr>
    </w:p>
    <w:p w14:paraId="7EC7F1E6" w14:textId="615BCED3" w:rsidR="008E3D7F" w:rsidRPr="001F5165" w:rsidRDefault="008E3D7F" w:rsidP="002E2FD0">
      <w:pPr>
        <w:pStyle w:val="ListParagraph"/>
        <w:jc w:val="both"/>
        <w:rPr>
          <w:rFonts w:ascii="Arial" w:hAnsi="Arial" w:cs="Arial"/>
          <w:sz w:val="22"/>
          <w:szCs w:val="22"/>
          <w:shd w:val="clear" w:color="auto" w:fill="FFFFFF"/>
          <w:lang w:val="en-US"/>
        </w:rPr>
      </w:pPr>
      <w:r w:rsidRPr="008E3D7F">
        <w:rPr>
          <w:rFonts w:ascii="Arial" w:hAnsi="Arial" w:cs="Arial"/>
          <w:sz w:val="22"/>
          <w:szCs w:val="22"/>
          <w:shd w:val="clear" w:color="auto" w:fill="FFFFFF"/>
          <w:lang w:val="en-US"/>
        </w:rPr>
        <w:t xml:space="preserve">One of the gaps with the object detection API is that it is unable to properly process negative examples. In general, it’s not necessary to explicitly include “negative images”. However, in this case since a big portion of the data set is a </w:t>
      </w:r>
      <w:proofErr w:type="gramStart"/>
      <w:r w:rsidRPr="008E3D7F">
        <w:rPr>
          <w:rFonts w:ascii="Arial" w:hAnsi="Arial" w:cs="Arial"/>
          <w:sz w:val="22"/>
          <w:szCs w:val="22"/>
          <w:shd w:val="clear" w:color="auto" w:fill="FFFFFF"/>
          <w:lang w:val="en-US"/>
        </w:rPr>
        <w:t>negative examples</w:t>
      </w:r>
      <w:proofErr w:type="gramEnd"/>
      <w:r w:rsidRPr="008E3D7F">
        <w:rPr>
          <w:rFonts w:ascii="Arial" w:hAnsi="Arial" w:cs="Arial"/>
          <w:sz w:val="22"/>
          <w:szCs w:val="22"/>
          <w:shd w:val="clear" w:color="auto" w:fill="FFFFFF"/>
          <w:lang w:val="en-US"/>
        </w:rPr>
        <w:t xml:space="preserve"> that are different from positive examples, </w:t>
      </w:r>
      <w:proofErr w:type="spellStart"/>
      <w:r w:rsidRPr="008E3D7F">
        <w:rPr>
          <w:rFonts w:ascii="Arial" w:hAnsi="Arial" w:cs="Arial"/>
          <w:sz w:val="22"/>
          <w:szCs w:val="22"/>
          <w:shd w:val="clear" w:color="auto" w:fill="FFFFFF"/>
          <w:lang w:val="en-US"/>
        </w:rPr>
        <w:t>Tensorflow</w:t>
      </w:r>
      <w:proofErr w:type="spellEnd"/>
      <w:r w:rsidRPr="008E3D7F">
        <w:rPr>
          <w:rFonts w:ascii="Arial" w:hAnsi="Arial" w:cs="Arial"/>
          <w:sz w:val="22"/>
          <w:szCs w:val="22"/>
          <w:shd w:val="clear" w:color="auto" w:fill="FFFFFF"/>
          <w:lang w:val="en-US"/>
        </w:rPr>
        <w:t xml:space="preserve"> is not able to train properly. The loss function doesn’t penalize for detections on negative images. As a result</w:t>
      </w:r>
      <w:r>
        <w:rPr>
          <w:rFonts w:ascii="Arial" w:hAnsi="Arial" w:cs="Arial"/>
          <w:sz w:val="22"/>
          <w:szCs w:val="22"/>
          <w:shd w:val="clear" w:color="auto" w:fill="FFFFFF"/>
          <w:lang w:val="en-US"/>
        </w:rPr>
        <w:t xml:space="preserve">, </w:t>
      </w:r>
      <w:r w:rsidRPr="008E3D7F">
        <w:rPr>
          <w:rFonts w:ascii="Arial" w:hAnsi="Arial" w:cs="Arial"/>
          <w:sz w:val="22"/>
          <w:szCs w:val="22"/>
          <w:shd w:val="clear" w:color="auto" w:fill="FFFFFF"/>
          <w:lang w:val="en-US"/>
        </w:rPr>
        <w:t xml:space="preserve">the model has many false positives where the not normal </w:t>
      </w:r>
      <w:proofErr w:type="gramStart"/>
      <w:r w:rsidRPr="008E3D7F">
        <w:rPr>
          <w:rFonts w:ascii="Arial" w:hAnsi="Arial" w:cs="Arial"/>
          <w:sz w:val="22"/>
          <w:szCs w:val="22"/>
          <w:shd w:val="clear" w:color="auto" w:fill="FFFFFF"/>
          <w:lang w:val="en-US"/>
        </w:rPr>
        <w:t>lung</w:t>
      </w:r>
      <w:proofErr w:type="gramEnd"/>
      <w:r w:rsidRPr="008E3D7F">
        <w:rPr>
          <w:rFonts w:ascii="Arial" w:hAnsi="Arial" w:cs="Arial"/>
          <w:sz w:val="22"/>
          <w:szCs w:val="22"/>
          <w:shd w:val="clear" w:color="auto" w:fill="FFFFFF"/>
          <w:lang w:val="en-US"/>
        </w:rPr>
        <w:t xml:space="preserve"> but no Pneumonia case is annotated as Pneumonia.</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5F9F2FB0" w:rsidR="00FC7B4E" w:rsidRDefault="006E642B"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Another limitation was d</w:t>
      </w:r>
      <w:r w:rsidR="001F5165" w:rsidRPr="001F5165">
        <w:rPr>
          <w:rFonts w:ascii="Arial" w:hAnsi="Arial" w:cs="Arial"/>
          <w:sz w:val="22"/>
          <w:szCs w:val="22"/>
          <w:shd w:val="clear" w:color="auto" w:fill="FFFFFF"/>
          <w:lang w:val="en-US"/>
        </w:rPr>
        <w:t>ifferent distribution of train and test datasets, most likely due to different labeling methodology</w:t>
      </w:r>
      <w:r>
        <w:rPr>
          <w:rFonts w:ascii="Arial" w:hAnsi="Arial" w:cs="Arial"/>
          <w:sz w:val="22"/>
          <w:szCs w:val="22"/>
          <w:shd w:val="clear" w:color="auto" w:fill="FFFFFF"/>
          <w:lang w:val="en-US"/>
        </w:rPr>
        <w:t xml:space="preserve">. </w:t>
      </w:r>
    </w:p>
    <w:p w14:paraId="765A63E4" w14:textId="77777777" w:rsidR="001F3DC3" w:rsidRDefault="001F3DC3" w:rsidP="002E2FD0">
      <w:pPr>
        <w:pStyle w:val="ListParagraph"/>
        <w:jc w:val="both"/>
        <w:rPr>
          <w:rFonts w:ascii="Arial" w:hAnsi="Arial" w:cs="Arial"/>
          <w:sz w:val="22"/>
          <w:szCs w:val="22"/>
          <w:shd w:val="clear" w:color="auto" w:fill="FFFFFF"/>
          <w:lang w:val="en-US"/>
        </w:rPr>
      </w:pPr>
    </w:p>
    <w:p w14:paraId="5142CC89" w14:textId="0A7DA2D8" w:rsidR="003D0330" w:rsidRDefault="006E642B" w:rsidP="003D033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Lastly, </w:t>
      </w:r>
      <w:r w:rsidR="001F3DC3">
        <w:rPr>
          <w:rFonts w:ascii="Arial" w:hAnsi="Arial" w:cs="Arial"/>
          <w:sz w:val="22"/>
          <w:szCs w:val="22"/>
          <w:shd w:val="clear" w:color="auto" w:fill="FFFFFF"/>
          <w:lang w:val="en-US"/>
        </w:rPr>
        <w:t>we ran into</w:t>
      </w:r>
      <w:r w:rsidR="001F3DC3" w:rsidRPr="001F3DC3">
        <w:rPr>
          <w:rFonts w:ascii="Arial" w:hAnsi="Arial" w:cs="Arial"/>
          <w:sz w:val="22"/>
          <w:szCs w:val="22"/>
          <w:shd w:val="clear" w:color="auto" w:fill="FFFFFF"/>
          <w:lang w:val="en-US"/>
        </w:rPr>
        <w:t xml:space="preserve"> hardware limitations as well. Running</w:t>
      </w:r>
      <w:r w:rsidR="001F3DC3">
        <w:rPr>
          <w:rFonts w:ascii="Arial" w:hAnsi="Arial" w:cs="Arial"/>
          <w:sz w:val="22"/>
          <w:szCs w:val="22"/>
          <w:shd w:val="clear" w:color="auto" w:fill="FFFFFF"/>
          <w:lang w:val="en-US"/>
        </w:rPr>
        <w:t xml:space="preserve"> </w:t>
      </w:r>
      <w:proofErr w:type="spellStart"/>
      <w:r w:rsidR="001F3DC3">
        <w:rPr>
          <w:rFonts w:ascii="Arial" w:hAnsi="Arial" w:cs="Arial"/>
          <w:sz w:val="22"/>
          <w:szCs w:val="22"/>
          <w:shd w:val="clear" w:color="auto" w:fill="FFFFFF"/>
          <w:lang w:val="en-US"/>
        </w:rPr>
        <w:t>Dicom</w:t>
      </w:r>
      <w:proofErr w:type="spellEnd"/>
      <w:r w:rsidR="001F3DC3">
        <w:rPr>
          <w:rFonts w:ascii="Arial" w:hAnsi="Arial" w:cs="Arial"/>
          <w:sz w:val="22"/>
          <w:szCs w:val="22"/>
          <w:shd w:val="clear" w:color="auto" w:fill="FFFFFF"/>
          <w:lang w:val="en-US"/>
        </w:rPr>
        <w:t xml:space="preserve"> images dataset</w:t>
      </w:r>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on</w:t>
      </w:r>
      <w:r w:rsidR="001F3DC3" w:rsidRPr="001F3DC3">
        <w:rPr>
          <w:rFonts w:ascii="Arial" w:hAnsi="Arial" w:cs="Arial"/>
          <w:sz w:val="22"/>
          <w:szCs w:val="22"/>
          <w:shd w:val="clear" w:color="auto" w:fill="FFFFFF"/>
          <w:lang w:val="en-US"/>
        </w:rPr>
        <w:t xml:space="preserve"> </w:t>
      </w:r>
      <w:proofErr w:type="spellStart"/>
      <w:r w:rsidR="001F3DC3" w:rsidRPr="001F3DC3">
        <w:rPr>
          <w:rFonts w:ascii="Arial" w:hAnsi="Arial" w:cs="Arial"/>
          <w:sz w:val="22"/>
          <w:szCs w:val="22"/>
          <w:shd w:val="clear" w:color="auto" w:fill="FFFFFF"/>
          <w:lang w:val="en-US"/>
        </w:rPr>
        <w:t>Colab</w:t>
      </w:r>
      <w:proofErr w:type="spellEnd"/>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 xml:space="preserve">environment (even with Google Pro) </w:t>
      </w:r>
      <w:r w:rsidR="001F3DC3" w:rsidRPr="001F3DC3">
        <w:rPr>
          <w:rFonts w:ascii="Arial" w:hAnsi="Arial" w:cs="Arial"/>
          <w:sz w:val="22"/>
          <w:szCs w:val="22"/>
          <w:shd w:val="clear" w:color="auto" w:fill="FFFFFF"/>
          <w:lang w:val="en-US"/>
        </w:rPr>
        <w:t xml:space="preserve">takes </w:t>
      </w:r>
      <w:r w:rsidR="001F3DC3">
        <w:rPr>
          <w:rFonts w:ascii="Arial" w:hAnsi="Arial" w:cs="Arial"/>
          <w:sz w:val="22"/>
          <w:szCs w:val="22"/>
          <w:shd w:val="clear" w:color="auto" w:fill="FFFFFF"/>
          <w:lang w:val="en-US"/>
        </w:rPr>
        <w:t xml:space="preserve">very long </w:t>
      </w:r>
      <w:r w:rsidR="001F3DC3" w:rsidRPr="001F3DC3">
        <w:rPr>
          <w:rFonts w:ascii="Arial" w:hAnsi="Arial" w:cs="Arial"/>
          <w:sz w:val="22"/>
          <w:szCs w:val="22"/>
          <w:shd w:val="clear" w:color="auto" w:fill="FFFFFF"/>
          <w:lang w:val="en-US"/>
        </w:rPr>
        <w:t>time</w:t>
      </w:r>
      <w:r w:rsidR="001F3DC3">
        <w:rPr>
          <w:rFonts w:ascii="Arial" w:hAnsi="Arial" w:cs="Arial"/>
          <w:sz w:val="22"/>
          <w:szCs w:val="22"/>
          <w:shd w:val="clear" w:color="auto" w:fill="FFFFFF"/>
          <w:lang w:val="en-US"/>
        </w:rPr>
        <w:t xml:space="preserve"> to process and execute leading to inefficiency in time. </w:t>
      </w:r>
    </w:p>
    <w:p w14:paraId="10DCE1FB" w14:textId="77777777" w:rsidR="003D0330" w:rsidRPr="003D0330" w:rsidRDefault="003D0330" w:rsidP="003D033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0" w:name="_Toc88212069"/>
      <w:r w:rsidRPr="00FC7B4E">
        <w:rPr>
          <w:shd w:val="clear" w:color="auto" w:fill="FFFFFF"/>
        </w:rPr>
        <w:t>Closing Reflections</w:t>
      </w:r>
      <w:bookmarkEnd w:id="10"/>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3C6C5BC0" w14:textId="1DB60A29" w:rsidR="00736AB0" w:rsidRPr="00736AB0" w:rsidRDefault="001F5165" w:rsidP="00736AB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r w:rsidR="00F14E80">
        <w:rPr>
          <w:rFonts w:ascii="Arial" w:hAnsi="Arial" w:cs="Arial"/>
          <w:sz w:val="22"/>
          <w:szCs w:val="22"/>
          <w:shd w:val="clear" w:color="auto" w:fill="FFFFFF"/>
          <w:lang w:val="en-US"/>
        </w:rPr>
        <w:t xml:space="preserve">. In future, we will </w:t>
      </w:r>
      <w:r w:rsidR="00E9698C">
        <w:rPr>
          <w:rFonts w:ascii="Arial" w:hAnsi="Arial" w:cs="Arial"/>
          <w:sz w:val="22"/>
          <w:szCs w:val="22"/>
          <w:shd w:val="clear" w:color="auto" w:fill="FFFFFF"/>
          <w:lang w:val="en-US"/>
        </w:rPr>
        <w:t>i</w:t>
      </w:r>
      <w:r w:rsidR="00E9698C" w:rsidRPr="00E9698C">
        <w:rPr>
          <w:rFonts w:ascii="Arial" w:hAnsi="Arial" w:cs="Arial"/>
          <w:sz w:val="22"/>
          <w:szCs w:val="22"/>
          <w:shd w:val="clear" w:color="auto" w:fill="FFFFFF"/>
          <w:lang w:val="en-US"/>
        </w:rPr>
        <w:t xml:space="preserve">nclude metrics such as </w:t>
      </w:r>
      <w:r w:rsidR="00E9698C">
        <w:rPr>
          <w:rFonts w:ascii="Arial" w:hAnsi="Arial" w:cs="Arial"/>
          <w:sz w:val="22"/>
          <w:szCs w:val="22"/>
          <w:shd w:val="clear" w:color="auto" w:fill="FFFFFF"/>
          <w:lang w:val="en-US"/>
        </w:rPr>
        <w:t>M</w:t>
      </w:r>
      <w:r w:rsidR="00E9698C" w:rsidRPr="00E9698C">
        <w:rPr>
          <w:rFonts w:ascii="Arial" w:hAnsi="Arial" w:cs="Arial"/>
          <w:sz w:val="22"/>
          <w:szCs w:val="22"/>
          <w:shd w:val="clear" w:color="auto" w:fill="FFFFFF"/>
          <w:lang w:val="en-US"/>
        </w:rPr>
        <w:t>AP</w:t>
      </w:r>
      <w:r w:rsidR="00E9698C">
        <w:rPr>
          <w:rFonts w:ascii="Arial" w:hAnsi="Arial" w:cs="Arial"/>
          <w:sz w:val="22"/>
          <w:szCs w:val="22"/>
          <w:shd w:val="clear" w:color="auto" w:fill="FFFFFF"/>
          <w:lang w:val="en-US"/>
        </w:rPr>
        <w:t xml:space="preserve"> (Mean Average </w:t>
      </w:r>
      <w:r w:rsidR="00E9698C">
        <w:rPr>
          <w:rFonts w:ascii="Arial" w:hAnsi="Arial" w:cs="Arial"/>
          <w:sz w:val="22"/>
          <w:szCs w:val="22"/>
          <w:shd w:val="clear" w:color="auto" w:fill="FFFFFF"/>
          <w:lang w:val="en-US"/>
        </w:rPr>
        <w:lastRenderedPageBreak/>
        <w:t>Precision)</w:t>
      </w:r>
      <w:r w:rsidR="00E9698C" w:rsidRPr="00E9698C">
        <w:rPr>
          <w:rFonts w:ascii="Arial" w:hAnsi="Arial" w:cs="Arial"/>
          <w:sz w:val="22"/>
          <w:szCs w:val="22"/>
          <w:shd w:val="clear" w:color="auto" w:fill="FFFFFF"/>
          <w:lang w:val="en-US"/>
        </w:rPr>
        <w:t xml:space="preserve"> at different thresholds </w:t>
      </w:r>
      <w:r w:rsidR="00E9698C">
        <w:rPr>
          <w:rFonts w:ascii="Arial" w:hAnsi="Arial" w:cs="Arial"/>
          <w:sz w:val="22"/>
          <w:szCs w:val="22"/>
          <w:shd w:val="clear" w:color="auto" w:fill="FFFFFF"/>
          <w:lang w:val="en-US"/>
        </w:rPr>
        <w:t xml:space="preserve">of IoU </w:t>
      </w:r>
      <w:r w:rsidR="00E9698C" w:rsidRPr="00E9698C">
        <w:rPr>
          <w:rFonts w:ascii="Arial" w:hAnsi="Arial" w:cs="Arial"/>
          <w:sz w:val="22"/>
          <w:szCs w:val="22"/>
          <w:shd w:val="clear" w:color="auto" w:fill="FFFFFF"/>
          <w:lang w:val="en-US"/>
        </w:rPr>
        <w:t>to evaluate the performance of object detectors</w:t>
      </w:r>
      <w:r w:rsidR="00E9698C">
        <w:rPr>
          <w:rFonts w:ascii="Arial" w:hAnsi="Arial" w:cs="Arial"/>
          <w:sz w:val="22"/>
          <w:szCs w:val="22"/>
          <w:shd w:val="clear" w:color="auto" w:fill="FFFFFF"/>
          <w:lang w:val="en-US"/>
        </w:rPr>
        <w:t>.</w:t>
      </w:r>
      <w:r w:rsidR="006E0F98">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Also</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w:t>
      </w:r>
      <w:r w:rsidR="00F35B27" w:rsidRPr="00F35B27">
        <w:rPr>
          <w:rFonts w:ascii="Arial" w:hAnsi="Arial" w:cs="Arial"/>
          <w:sz w:val="22"/>
          <w:szCs w:val="22"/>
          <w:shd w:val="clear" w:color="auto" w:fill="FFFFFF"/>
          <w:lang w:val="en-US"/>
        </w:rPr>
        <w:t xml:space="preserve"> post processing technique that </w:t>
      </w:r>
      <w:r w:rsidR="00F35B27">
        <w:rPr>
          <w:rFonts w:ascii="Arial" w:hAnsi="Arial" w:cs="Arial"/>
          <w:sz w:val="22"/>
          <w:szCs w:val="22"/>
          <w:shd w:val="clear" w:color="auto" w:fill="FFFFFF"/>
          <w:lang w:val="en-US"/>
        </w:rPr>
        <w:t xml:space="preserve">has </w:t>
      </w:r>
      <w:r w:rsidR="00F35B27" w:rsidRPr="00F35B27">
        <w:rPr>
          <w:rFonts w:ascii="Arial" w:hAnsi="Arial" w:cs="Arial"/>
          <w:sz w:val="22"/>
          <w:szCs w:val="22"/>
          <w:shd w:val="clear" w:color="auto" w:fill="FFFFFF"/>
          <w:lang w:val="en-US"/>
        </w:rPr>
        <w:t xml:space="preserve">worked well </w:t>
      </w:r>
      <w:r w:rsidR="00F35B27">
        <w:rPr>
          <w:rFonts w:ascii="Arial" w:hAnsi="Arial" w:cs="Arial"/>
          <w:sz w:val="22"/>
          <w:szCs w:val="22"/>
          <w:shd w:val="clear" w:color="auto" w:fill="FFFFFF"/>
          <w:lang w:val="en-US"/>
        </w:rPr>
        <w:t xml:space="preserve">with some state-of-the-art new </w:t>
      </w:r>
      <w:r w:rsidR="00F44BEE">
        <w:rPr>
          <w:rFonts w:ascii="Arial" w:hAnsi="Arial" w:cs="Arial"/>
          <w:sz w:val="22"/>
          <w:szCs w:val="22"/>
          <w:shd w:val="clear" w:color="auto" w:fill="FFFFFF"/>
          <w:lang w:val="en-US"/>
        </w:rPr>
        <w:t>models</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 xml:space="preserve">is </w:t>
      </w:r>
      <w:r w:rsidR="00F35B27" w:rsidRPr="00F35B27">
        <w:rPr>
          <w:rFonts w:ascii="Arial" w:hAnsi="Arial" w:cs="Arial"/>
          <w:sz w:val="22"/>
          <w:szCs w:val="22"/>
          <w:shd w:val="clear" w:color="auto" w:fill="FFFFFF"/>
          <w:lang w:val="en-US"/>
        </w:rPr>
        <w:t xml:space="preserve">shrinking the predicted boxes a bit. This </w:t>
      </w:r>
      <w:r w:rsidR="00F35B27">
        <w:rPr>
          <w:rFonts w:ascii="Arial" w:hAnsi="Arial" w:cs="Arial"/>
          <w:sz w:val="22"/>
          <w:szCs w:val="22"/>
          <w:shd w:val="clear" w:color="auto" w:fill="FFFFFF"/>
          <w:lang w:val="en-US"/>
        </w:rPr>
        <w:t>works</w:t>
      </w:r>
      <w:r w:rsidR="00F35B27" w:rsidRPr="00F35B27">
        <w:rPr>
          <w:rFonts w:ascii="Arial" w:hAnsi="Arial" w:cs="Arial"/>
          <w:sz w:val="22"/>
          <w:szCs w:val="22"/>
          <w:shd w:val="clear" w:color="auto" w:fill="FFFFFF"/>
          <w:lang w:val="en-US"/>
        </w:rPr>
        <w:t xml:space="preserve"> because different radiologists have different opinions on the extent of Pneumonia. So overall the model predicted bounding boxes </w:t>
      </w:r>
      <w:r w:rsidR="00F35B27">
        <w:rPr>
          <w:rFonts w:ascii="Arial" w:hAnsi="Arial" w:cs="Arial"/>
          <w:sz w:val="22"/>
          <w:szCs w:val="22"/>
          <w:shd w:val="clear" w:color="auto" w:fill="FFFFFF"/>
          <w:lang w:val="en-US"/>
        </w:rPr>
        <w:t xml:space="preserve">will be </w:t>
      </w:r>
      <w:r w:rsidR="00F35B27" w:rsidRPr="00F35B27">
        <w:rPr>
          <w:rFonts w:ascii="Arial" w:hAnsi="Arial" w:cs="Arial"/>
          <w:sz w:val="22"/>
          <w:szCs w:val="22"/>
          <w:shd w:val="clear" w:color="auto" w:fill="FFFFFF"/>
          <w:lang w:val="en-US"/>
        </w:rPr>
        <w:t xml:space="preserve">somewhat on the larger side and reducing them </w:t>
      </w:r>
      <w:r w:rsidR="00F35B27">
        <w:rPr>
          <w:rFonts w:ascii="Arial" w:hAnsi="Arial" w:cs="Arial"/>
          <w:sz w:val="22"/>
          <w:szCs w:val="22"/>
          <w:shd w:val="clear" w:color="auto" w:fill="FFFFFF"/>
          <w:lang w:val="en-US"/>
        </w:rPr>
        <w:t>can result</w:t>
      </w:r>
      <w:r w:rsidR="00F35B27" w:rsidRPr="00F35B27">
        <w:rPr>
          <w:rFonts w:ascii="Arial" w:hAnsi="Arial" w:cs="Arial"/>
          <w:sz w:val="22"/>
          <w:szCs w:val="22"/>
          <w:shd w:val="clear" w:color="auto" w:fill="FFFFFF"/>
          <w:lang w:val="en-US"/>
        </w:rPr>
        <w:t xml:space="preserve"> in a better score.</w:t>
      </w:r>
      <w:r w:rsidR="00F35B27">
        <w:rPr>
          <w:rFonts w:ascii="Arial" w:hAnsi="Arial" w:cs="Arial"/>
          <w:sz w:val="22"/>
          <w:szCs w:val="22"/>
          <w:shd w:val="clear" w:color="auto" w:fill="FFFFFF"/>
          <w:lang w:val="en-US"/>
        </w:rPr>
        <w:t xml:space="preserve"> </w:t>
      </w:r>
      <w:r w:rsidR="006E0F98">
        <w:rPr>
          <w:rFonts w:ascii="Arial" w:hAnsi="Arial" w:cs="Arial"/>
          <w:sz w:val="22"/>
          <w:szCs w:val="22"/>
          <w:shd w:val="clear" w:color="auto" w:fill="FFFFFF"/>
          <w:lang w:val="en-US"/>
        </w:rPr>
        <w:t xml:space="preserve">We can also explore </w:t>
      </w:r>
      <w:proofErr w:type="spellStart"/>
      <w:r w:rsidR="006E0F98" w:rsidRPr="006E0F98">
        <w:rPr>
          <w:rFonts w:ascii="Arial" w:hAnsi="Arial" w:cs="Arial"/>
          <w:sz w:val="22"/>
          <w:szCs w:val="22"/>
          <w:shd w:val="clear" w:color="auto" w:fill="FFFFFF"/>
          <w:lang w:val="en-US"/>
        </w:rPr>
        <w:t>CheXNet</w:t>
      </w:r>
      <w:proofErr w:type="spellEnd"/>
      <w:r w:rsidR="00462F53">
        <w:rPr>
          <w:rFonts w:ascii="Arial" w:hAnsi="Arial" w:cs="Arial"/>
          <w:sz w:val="22"/>
          <w:szCs w:val="22"/>
          <w:shd w:val="clear" w:color="auto" w:fill="FFFFFF"/>
          <w:lang w:val="en-US"/>
        </w:rPr>
        <w:t xml:space="preserve">, which is </w:t>
      </w:r>
      <w:r w:rsidR="006E0F98" w:rsidRPr="006E0F98">
        <w:rPr>
          <w:rFonts w:ascii="Arial" w:hAnsi="Arial" w:cs="Arial"/>
          <w:sz w:val="22"/>
          <w:szCs w:val="22"/>
          <w:shd w:val="clear" w:color="auto" w:fill="FFFFFF"/>
          <w:lang w:val="en-US"/>
        </w:rPr>
        <w:t>an algorithm that can detect</w:t>
      </w:r>
      <w:r w:rsidR="00462F53">
        <w:rPr>
          <w:rFonts w:ascii="Arial" w:hAnsi="Arial" w:cs="Arial"/>
          <w:sz w:val="22"/>
          <w:szCs w:val="22"/>
          <w:shd w:val="clear" w:color="auto" w:fill="FFFFFF"/>
          <w:lang w:val="en-US"/>
        </w:rPr>
        <w:t xml:space="preserve"> </w:t>
      </w:r>
      <w:r w:rsidR="006E0F98" w:rsidRPr="00462F53">
        <w:rPr>
          <w:rFonts w:ascii="Arial" w:hAnsi="Arial" w:cs="Arial"/>
          <w:sz w:val="22"/>
          <w:szCs w:val="22"/>
          <w:shd w:val="clear" w:color="auto" w:fill="FFFFFF"/>
          <w:lang w:val="en-US"/>
        </w:rPr>
        <w:t xml:space="preserve">pneumonia from chest X-rays at a level exceeding practicing </w:t>
      </w:r>
      <w:r w:rsidR="005D0473" w:rsidRPr="00462F53">
        <w:rPr>
          <w:rFonts w:ascii="Arial" w:hAnsi="Arial" w:cs="Arial"/>
          <w:sz w:val="22"/>
          <w:szCs w:val="22"/>
          <w:shd w:val="clear" w:color="auto" w:fill="FFFFFF"/>
          <w:lang w:val="en-US"/>
        </w:rPr>
        <w:t>radiologist</w:t>
      </w:r>
      <w:r w:rsidR="00462F53">
        <w:rPr>
          <w:rFonts w:ascii="Arial" w:hAnsi="Arial" w:cs="Arial"/>
          <w:sz w:val="22"/>
          <w:szCs w:val="22"/>
          <w:shd w:val="clear" w:color="auto" w:fill="FFFFFF"/>
          <w:lang w:val="en-US"/>
        </w:rPr>
        <w:t xml:space="preserve">. </w:t>
      </w:r>
      <w:proofErr w:type="spellStart"/>
      <w:r w:rsidR="00736AB0" w:rsidRPr="00736AB0">
        <w:rPr>
          <w:rFonts w:ascii="Arial" w:hAnsi="Arial" w:cs="Arial"/>
          <w:sz w:val="22"/>
          <w:szCs w:val="22"/>
          <w:shd w:val="clear" w:color="auto" w:fill="FFFFFF"/>
          <w:lang w:val="en-US"/>
        </w:rPr>
        <w:t>CheXNet</w:t>
      </w:r>
      <w:proofErr w:type="spellEnd"/>
      <w:r w:rsidR="00736AB0" w:rsidRPr="00736AB0">
        <w:rPr>
          <w:rFonts w:ascii="Arial" w:hAnsi="Arial" w:cs="Arial"/>
          <w:sz w:val="22"/>
          <w:szCs w:val="22"/>
          <w:shd w:val="clear" w:color="auto" w:fill="FFFFFF"/>
          <w:lang w:val="en-US"/>
        </w:rPr>
        <w:t>, is a 121-layer convolutional</w:t>
      </w:r>
    </w:p>
    <w:p w14:paraId="5613555E" w14:textId="54BF1D71" w:rsidR="001B7B2E" w:rsidRDefault="00736AB0" w:rsidP="00566678">
      <w:pPr>
        <w:pStyle w:val="ListParagraph"/>
        <w:jc w:val="both"/>
        <w:rPr>
          <w:rFonts w:ascii="Arial" w:hAnsi="Arial" w:cs="Arial"/>
          <w:sz w:val="22"/>
          <w:szCs w:val="22"/>
          <w:shd w:val="clear" w:color="auto" w:fill="FFFFFF"/>
          <w:lang w:val="en-US"/>
        </w:rPr>
      </w:pPr>
      <w:r w:rsidRPr="00736AB0">
        <w:rPr>
          <w:rFonts w:ascii="Arial" w:hAnsi="Arial" w:cs="Arial"/>
          <w:sz w:val="22"/>
          <w:szCs w:val="22"/>
          <w:shd w:val="clear" w:color="auto" w:fill="FFFFFF"/>
          <w:lang w:val="en-US"/>
        </w:rPr>
        <w:t>neural network trained on ChestX-ray14, currently the largest publicly available chest Xray dataset, containing over 100,000 frontal</w:t>
      </w:r>
      <w:r w:rsidR="00FA7403">
        <w:rPr>
          <w:rFonts w:ascii="Arial" w:hAnsi="Arial" w:cs="Arial"/>
          <w:sz w:val="22"/>
          <w:szCs w:val="22"/>
          <w:shd w:val="clear" w:color="auto" w:fill="FFFFFF"/>
          <w:lang w:val="en-US"/>
        </w:rPr>
        <w:t xml:space="preserve"> </w:t>
      </w:r>
      <w:r w:rsidRPr="00736AB0">
        <w:rPr>
          <w:rFonts w:ascii="Arial" w:hAnsi="Arial" w:cs="Arial"/>
          <w:sz w:val="22"/>
          <w:szCs w:val="22"/>
          <w:shd w:val="clear" w:color="auto" w:fill="FFFFFF"/>
          <w:lang w:val="en-US"/>
        </w:rPr>
        <w:t>view X-ray images with 14 diseases</w:t>
      </w:r>
      <w:r w:rsidR="009317BD">
        <w:rPr>
          <w:rFonts w:ascii="Arial" w:hAnsi="Arial" w:cs="Arial"/>
          <w:sz w:val="22"/>
          <w:szCs w:val="22"/>
          <w:shd w:val="clear" w:color="auto" w:fill="FFFFFF"/>
          <w:lang w:val="en-US"/>
        </w:rPr>
        <w:t xml:space="preserve"> and claims to </w:t>
      </w:r>
      <w:r w:rsidR="009317BD" w:rsidRPr="009317BD">
        <w:rPr>
          <w:rFonts w:ascii="Arial" w:hAnsi="Arial" w:cs="Arial"/>
          <w:sz w:val="22"/>
          <w:szCs w:val="22"/>
          <w:shd w:val="clear" w:color="auto" w:fill="FFFFFF"/>
          <w:lang w:val="en-US"/>
        </w:rPr>
        <w:t>exceed average radiologist performance on the F1 metric</w:t>
      </w:r>
      <w:r w:rsidR="009317BD">
        <w:rPr>
          <w:rFonts w:ascii="Arial" w:hAnsi="Arial" w:cs="Arial"/>
          <w:sz w:val="22"/>
          <w:szCs w:val="22"/>
          <w:shd w:val="clear" w:color="auto" w:fill="FFFFFF"/>
          <w:lang w:val="en-US"/>
        </w:rPr>
        <w:t>.</w:t>
      </w:r>
    </w:p>
    <w:p w14:paraId="42D967EB" w14:textId="77777777" w:rsidR="00566678" w:rsidRPr="00B601E7" w:rsidRDefault="00566678" w:rsidP="00566678">
      <w:pPr>
        <w:pStyle w:val="ListParagraph"/>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1" w:name="_Toc88212070"/>
      <w:r>
        <w:rPr>
          <w:shd w:val="clear" w:color="auto" w:fill="FFFFFF"/>
        </w:rPr>
        <w:t>Code Base</w:t>
      </w:r>
      <w:bookmarkEnd w:id="11"/>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364C7E80"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HTML</w:t>
            </w:r>
            <w:r w:rsidR="00020122">
              <w:rPr>
                <w:rFonts w:ascii="Arial" w:eastAsia="Times New Roman" w:hAnsi="Arial" w:cs="Arial"/>
                <w:b/>
                <w:bCs/>
                <w:color w:val="FFFFFF" w:themeColor="light1"/>
                <w:kern w:val="24"/>
                <w:sz w:val="24"/>
                <w:szCs w:val="24"/>
                <w:lang w:val="en-US" w:eastAsia="en-IN"/>
              </w:rPr>
              <w:t xml:space="preserve"> or </w:t>
            </w:r>
            <w:proofErr w:type="spellStart"/>
            <w:r w:rsidR="00020122">
              <w:rPr>
                <w:rFonts w:ascii="Arial" w:eastAsia="Times New Roman" w:hAnsi="Arial" w:cs="Arial"/>
                <w:b/>
                <w:bCs/>
                <w:color w:val="FFFFFF" w:themeColor="light1"/>
                <w:kern w:val="24"/>
                <w:sz w:val="24"/>
                <w:szCs w:val="24"/>
                <w:lang w:val="en-US" w:eastAsia="en-IN"/>
              </w:rPr>
              <w:t>ipynb</w:t>
            </w:r>
            <w:proofErr w:type="spellEnd"/>
            <w:r w:rsidRPr="00020122">
              <w:rPr>
                <w:rFonts w:ascii="Arial" w:eastAsia="Times New Roman" w:hAnsi="Arial" w:cs="Arial"/>
                <w:b/>
                <w:bCs/>
                <w:color w:val="FFFFFF" w:themeColor="light1"/>
                <w:kern w:val="24"/>
                <w:sz w:val="24"/>
                <w:szCs w:val="24"/>
                <w:lang w:val="en-US" w:eastAsia="en-IN"/>
              </w:rPr>
              <w:t xml:space="preserve"> </w:t>
            </w:r>
          </w:p>
        </w:tc>
      </w:tr>
      <w:tr w:rsidR="00B645A7" w:rsidRPr="00B645A7" w14:paraId="1153E8EC" w14:textId="77777777" w:rsidTr="00566678">
        <w:trPr>
          <w:trHeight w:val="613"/>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 xml:space="preserve">EDA, VGG19, VGG16, </w:t>
            </w:r>
            <w:proofErr w:type="spellStart"/>
            <w:r w:rsidRPr="00566678">
              <w:rPr>
                <w:rFonts w:ascii="Arial" w:eastAsia="Times New Roman" w:hAnsi="Arial" w:cs="Arial"/>
                <w:color w:val="000000" w:themeColor="dark1"/>
                <w:kern w:val="24"/>
                <w:sz w:val="22"/>
                <w:szCs w:val="22"/>
                <w:lang w:val="en-US" w:eastAsia="en-IN"/>
              </w:rPr>
              <w:t>ResNet</w:t>
            </w:r>
            <w:proofErr w:type="spellEnd"/>
            <w:r w:rsidRPr="00566678">
              <w:rPr>
                <w:rFonts w:ascii="Arial" w:eastAsia="Times New Roman" w:hAnsi="Arial" w:cs="Arial"/>
                <w:color w:val="000000" w:themeColor="dark1"/>
                <w:kern w:val="24"/>
                <w:sz w:val="22"/>
                <w:szCs w:val="22"/>
                <w:lang w:val="en-US" w:eastAsia="en-IN"/>
              </w:rPr>
              <w:t xml:space="preserve">, </w:t>
            </w:r>
            <w:proofErr w:type="spellStart"/>
            <w:r w:rsidRPr="00566678">
              <w:rPr>
                <w:rFonts w:ascii="Arial" w:eastAsia="Times New Roman" w:hAnsi="Arial" w:cs="Arial"/>
                <w:color w:val="000000" w:themeColor="dark1"/>
                <w:kern w:val="24"/>
                <w:sz w:val="22"/>
                <w:szCs w:val="22"/>
                <w:lang w:val="en-US" w:eastAsia="en-IN"/>
              </w:rPr>
              <w:t>InceptionNet</w:t>
            </w:r>
            <w:proofErr w:type="spellEnd"/>
            <w:r w:rsidRPr="00566678">
              <w:rPr>
                <w:rFonts w:ascii="Arial" w:eastAsia="Times New Roman" w:hAnsi="Arial" w:cs="Arial"/>
                <w:color w:val="000000" w:themeColor="dark1"/>
                <w:kern w:val="24"/>
                <w:sz w:val="22"/>
                <w:szCs w:val="22"/>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Pneumonia_EDA_VGG19_VGG16_ResNet50_InceptionNet_Complete.html</w:t>
            </w:r>
          </w:p>
        </w:tc>
      </w:tr>
      <w:tr w:rsidR="00B645A7" w:rsidRPr="00B645A7" w14:paraId="02B10C55" w14:textId="77777777" w:rsidTr="00566678">
        <w:trPr>
          <w:trHeight w:val="296"/>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566678" w:rsidRDefault="00EE2074" w:rsidP="00B645A7">
            <w:pPr>
              <w:spacing w:before="0" w:after="0" w:line="240" w:lineRule="auto"/>
              <w:rPr>
                <w:rFonts w:ascii="Arial" w:eastAsia="Times New Roman" w:hAnsi="Arial" w:cs="Arial"/>
                <w:sz w:val="22"/>
                <w:szCs w:val="22"/>
                <w:lang w:eastAsia="en-IN"/>
              </w:rPr>
            </w:pPr>
            <w:proofErr w:type="spellStart"/>
            <w:r w:rsidRPr="00566678">
              <w:rPr>
                <w:rFonts w:ascii="Arial" w:eastAsia="Times New Roman" w:hAnsi="Arial" w:cs="Arial"/>
                <w:color w:val="000000" w:themeColor="dark1"/>
                <w:kern w:val="24"/>
                <w:sz w:val="22"/>
                <w:szCs w:val="22"/>
                <w:lang w:val="en-US" w:eastAsia="en-IN"/>
              </w:rPr>
              <w:t>Capstone_Custom_UNET.ipynb</w:t>
            </w:r>
            <w:proofErr w:type="spellEnd"/>
          </w:p>
        </w:tc>
      </w:tr>
      <w:tr w:rsidR="00B645A7" w:rsidRPr="00B645A7" w14:paraId="13608783" w14:textId="77777777" w:rsidTr="00566678">
        <w:trPr>
          <w:trHeight w:val="446"/>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Pnuemonia_pytorch_complete.html</w:t>
            </w:r>
          </w:p>
        </w:tc>
      </w:tr>
    </w:tbl>
    <w:p w14:paraId="62D83E09" w14:textId="77777777" w:rsidR="00B601E7" w:rsidRPr="00BC3D1B" w:rsidRDefault="00B601E7" w:rsidP="00BC3D1B">
      <w:pPr>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2" w:name="_Toc88212071"/>
      <w:r w:rsidRPr="001F5165">
        <w:rPr>
          <w:shd w:val="clear" w:color="auto" w:fill="FFFFFF"/>
        </w:rPr>
        <w:t>References</w:t>
      </w:r>
      <w:bookmarkEnd w:id="12"/>
      <w:r w:rsidRPr="001F5165">
        <w:rPr>
          <w:shd w:val="clear" w:color="auto" w:fill="FFFFFF"/>
        </w:rPr>
        <w:t xml:space="preserve"> </w:t>
      </w:r>
    </w:p>
    <w:p w14:paraId="2036AE1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   Figure2</w:t>
      </w:r>
    </w:p>
    <w:p w14:paraId="6CC0F4E1" w14:textId="77777777" w:rsidR="00BC3D1B" w:rsidRPr="00293E20" w:rsidRDefault="00BC3D1B" w:rsidP="00BC3D1B">
      <w:pPr>
        <w:pStyle w:val="ListParagraph"/>
        <w:ind w:left="1080"/>
        <w:jc w:val="both"/>
        <w:rPr>
          <w:rFonts w:ascii="Arial" w:hAnsi="Arial" w:cs="Arial"/>
          <w:color w:val="2683C6" w:themeColor="accent2"/>
          <w:sz w:val="18"/>
          <w:szCs w:val="18"/>
        </w:rPr>
      </w:pPr>
      <w:hyperlink r:id="rId53" w:history="1">
        <w:r w:rsidRPr="00293E20">
          <w:rPr>
            <w:rStyle w:val="Hyperlink"/>
            <w:rFonts w:ascii="Arial" w:hAnsi="Arial" w:cs="Arial"/>
            <w:color w:val="2683C6" w:themeColor="accent2"/>
            <w:sz w:val="18"/>
            <w:szCs w:val="18"/>
          </w:rPr>
          <w:t>https://medium.com/geekculture/style-transfer-using-vgg19-test-version-aa48bf9cd47e</w:t>
        </w:r>
      </w:hyperlink>
    </w:p>
    <w:p w14:paraId="417F3DBF" w14:textId="77777777" w:rsidR="00BC3D1B" w:rsidRDefault="00BC3D1B" w:rsidP="00BC3D1B">
      <w:pPr>
        <w:pStyle w:val="ListParagraph"/>
        <w:ind w:left="1080"/>
        <w:jc w:val="both"/>
        <w:rPr>
          <w:rFonts w:ascii="Arial" w:hAnsi="Arial" w:cs="Arial"/>
          <w:sz w:val="22"/>
          <w:szCs w:val="22"/>
          <w:shd w:val="clear" w:color="auto" w:fill="FFFFFF"/>
          <w:lang w:val="en-US"/>
        </w:rPr>
      </w:pPr>
    </w:p>
    <w:p w14:paraId="49709257"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Figure3</w:t>
      </w:r>
    </w:p>
    <w:p w14:paraId="7EAAF828" w14:textId="77777777" w:rsidR="00BC3D1B" w:rsidRPr="00293E20" w:rsidRDefault="00BC3D1B" w:rsidP="00BC3D1B">
      <w:pPr>
        <w:pStyle w:val="ListParagraph"/>
        <w:ind w:left="1080"/>
        <w:jc w:val="both"/>
        <w:rPr>
          <w:rFonts w:ascii="Arial" w:hAnsi="Arial" w:cs="Arial"/>
          <w:color w:val="2683C6" w:themeColor="accent2"/>
          <w:sz w:val="18"/>
          <w:szCs w:val="18"/>
        </w:rPr>
      </w:pPr>
      <w:hyperlink r:id="rId54" w:history="1">
        <w:r w:rsidRPr="00293E20">
          <w:rPr>
            <w:rStyle w:val="Hyperlink"/>
            <w:rFonts w:ascii="Arial" w:hAnsi="Arial" w:cs="Arial"/>
            <w:color w:val="2683C6" w:themeColor="accent2"/>
            <w:sz w:val="18"/>
            <w:szCs w:val="18"/>
          </w:rPr>
          <w:t>https://www.researchgate.net/figure/ResNet-50-architecture-26-shown-with-the-residual-units-the-size-of-the-filters-and_fig1_338603223</w:t>
        </w:r>
      </w:hyperlink>
    </w:p>
    <w:p w14:paraId="7FFF0D97" w14:textId="77777777" w:rsidR="00BC3D1B" w:rsidRPr="00306B9F" w:rsidRDefault="00BC3D1B" w:rsidP="00BC3D1B">
      <w:pPr>
        <w:pStyle w:val="ListParagraph"/>
        <w:ind w:left="1080"/>
        <w:jc w:val="both"/>
        <w:rPr>
          <w:rFonts w:ascii="Arial" w:hAnsi="Arial" w:cs="Arial"/>
          <w:sz w:val="18"/>
          <w:szCs w:val="18"/>
        </w:rPr>
      </w:pPr>
    </w:p>
    <w:p w14:paraId="76B94BD2"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–Figure4</w:t>
      </w:r>
    </w:p>
    <w:p w14:paraId="3D9E9BC5" w14:textId="77777777" w:rsidR="00BC3D1B" w:rsidRPr="00293E20" w:rsidRDefault="00BC3D1B" w:rsidP="00BC3D1B">
      <w:pPr>
        <w:pStyle w:val="ListParagraph"/>
        <w:ind w:left="1080"/>
        <w:jc w:val="both"/>
        <w:rPr>
          <w:rFonts w:ascii="Arial" w:hAnsi="Arial" w:cs="Arial"/>
          <w:color w:val="2683C6" w:themeColor="accent2"/>
          <w:sz w:val="18"/>
          <w:szCs w:val="18"/>
          <w:shd w:val="clear" w:color="auto" w:fill="FFFFFF"/>
          <w:lang w:val="en-US"/>
        </w:rPr>
      </w:pPr>
      <w:hyperlink r:id="rId55" w:history="1">
        <w:r w:rsidRPr="00293E20">
          <w:rPr>
            <w:rStyle w:val="Hyperlink"/>
            <w:rFonts w:ascii="Arial" w:hAnsi="Arial" w:cs="Arial"/>
            <w:color w:val="2683C6" w:themeColor="accent2"/>
            <w:sz w:val="18"/>
            <w:szCs w:val="18"/>
            <w:shd w:val="clear" w:color="auto" w:fill="FFFFFF"/>
            <w:lang w:val="en-US"/>
          </w:rPr>
          <w:t>https://www.researchgate.net/figure/Block-diagram-of-Inception-v3-improved-deep-architecture_fig3_341563435</w:t>
        </w:r>
      </w:hyperlink>
    </w:p>
    <w:p w14:paraId="08CA9E60" w14:textId="77777777" w:rsidR="00BC3D1B" w:rsidRPr="00524103" w:rsidRDefault="00BC3D1B" w:rsidP="00BC3D1B">
      <w:pPr>
        <w:pStyle w:val="ListParagraph"/>
        <w:ind w:left="1080"/>
        <w:jc w:val="both"/>
        <w:rPr>
          <w:rFonts w:ascii="Arial" w:hAnsi="Arial" w:cs="Arial"/>
          <w:sz w:val="22"/>
          <w:szCs w:val="22"/>
          <w:shd w:val="clear" w:color="auto" w:fill="FFFFFF"/>
          <w:lang w:val="en-US"/>
        </w:rPr>
      </w:pPr>
    </w:p>
    <w:p w14:paraId="602A7921"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875BFED" w14:textId="77777777" w:rsidR="00BC3D1B" w:rsidRPr="00293E20" w:rsidRDefault="00BC3D1B" w:rsidP="00BC3D1B">
      <w:pPr>
        <w:pStyle w:val="ListParagraph"/>
        <w:ind w:left="1080"/>
        <w:jc w:val="both"/>
        <w:rPr>
          <w:rFonts w:ascii="Arial" w:hAnsi="Arial" w:cs="Arial"/>
          <w:color w:val="2683C6" w:themeColor="accent2"/>
          <w:sz w:val="18"/>
          <w:szCs w:val="18"/>
        </w:rPr>
      </w:pPr>
      <w:hyperlink r:id="rId56" w:history="1">
        <w:r w:rsidRPr="00293E20">
          <w:rPr>
            <w:rStyle w:val="Hyperlink"/>
            <w:rFonts w:ascii="Arial" w:hAnsi="Arial" w:cs="Arial"/>
            <w:color w:val="2683C6" w:themeColor="accent2"/>
            <w:sz w:val="18"/>
            <w:szCs w:val="18"/>
          </w:rPr>
          <w:t>https://www.researchgate.net/figure/The-architecture-of-Unet_fig2_334287825</w:t>
        </w:r>
      </w:hyperlink>
    </w:p>
    <w:p w14:paraId="3850D83D" w14:textId="77777777" w:rsidR="00BC3D1B" w:rsidRDefault="00BC3D1B" w:rsidP="00BC3D1B">
      <w:pPr>
        <w:pStyle w:val="ListParagraph"/>
        <w:ind w:left="1080"/>
        <w:jc w:val="both"/>
        <w:rPr>
          <w:rFonts w:ascii="Arial" w:hAnsi="Arial" w:cs="Arial"/>
          <w:sz w:val="22"/>
          <w:szCs w:val="22"/>
          <w:shd w:val="clear" w:color="auto" w:fill="FFFFFF"/>
          <w:lang w:val="en-US"/>
        </w:rPr>
      </w:pPr>
    </w:p>
    <w:p w14:paraId="108480A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62E28C1F" w:rsidR="00B64B09" w:rsidRPr="00293E20" w:rsidRDefault="00BC3D1B" w:rsidP="00BC3D1B">
      <w:pPr>
        <w:pStyle w:val="ListParagraph"/>
        <w:ind w:left="1080"/>
        <w:jc w:val="both"/>
        <w:rPr>
          <w:rFonts w:ascii="Arial" w:hAnsi="Arial" w:cs="Arial"/>
          <w:color w:val="2683C6" w:themeColor="accent2"/>
          <w:sz w:val="18"/>
          <w:szCs w:val="18"/>
          <w:shd w:val="clear" w:color="auto" w:fill="FFFFFF"/>
          <w:lang w:val="en-US"/>
        </w:rPr>
      </w:pPr>
      <w:hyperlink r:id="rId57" w:history="1">
        <w:r w:rsidRPr="00293E20">
          <w:rPr>
            <w:rStyle w:val="Hyperlink"/>
            <w:rFonts w:ascii="Arial" w:hAnsi="Arial" w:cs="Arial"/>
            <w:color w:val="2683C6" w:themeColor="accent2"/>
            <w:sz w:val="18"/>
            <w:szCs w:val="18"/>
            <w:shd w:val="clear" w:color="auto" w:fill="FFFFFF"/>
            <w:lang w:val="en-US"/>
          </w:rPr>
          <w:t>https://www.researchgate.net/figure/The-architecture-of-Faster-R-CNN_fig2_324903264</w:t>
        </w:r>
      </w:hyperlink>
    </w:p>
    <w:p w14:paraId="513C9FF3" w14:textId="77777777" w:rsidR="00B64B09" w:rsidRDefault="00B64B09" w:rsidP="002E2FD0">
      <w:pPr>
        <w:pStyle w:val="ListParagraph"/>
        <w:jc w:val="both"/>
      </w:pPr>
    </w:p>
    <w:sectPr w:rsidR="00B64B09" w:rsidSect="00A85B3E">
      <w:headerReference w:type="even" r:id="rId58"/>
      <w:headerReference w:type="default" r:id="rId59"/>
      <w:footerReference w:type="even" r:id="rId60"/>
      <w:footerReference w:type="default" r:id="rId61"/>
      <w:headerReference w:type="first" r:id="rId62"/>
      <w:footerReference w:type="first" r:id="rId63"/>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4DFE5" w14:textId="77777777" w:rsidR="00FB545B" w:rsidRDefault="00FB545B" w:rsidP="00A85B3E">
      <w:pPr>
        <w:spacing w:before="0" w:after="0" w:line="240" w:lineRule="auto"/>
      </w:pPr>
      <w:r>
        <w:separator/>
      </w:r>
    </w:p>
  </w:endnote>
  <w:endnote w:type="continuationSeparator" w:id="0">
    <w:p w14:paraId="5CF9B356" w14:textId="77777777" w:rsidR="00FB545B" w:rsidRDefault="00FB545B"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77EB" w14:textId="77777777" w:rsidR="00FD21E7" w:rsidRDefault="00FD2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D1DF" w14:textId="77777777" w:rsidR="00FD21E7" w:rsidRDefault="00FD2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CAC49" w14:textId="77777777" w:rsidR="00FB545B" w:rsidRDefault="00FB545B" w:rsidP="00A85B3E">
      <w:pPr>
        <w:spacing w:before="0" w:after="0" w:line="240" w:lineRule="auto"/>
      </w:pPr>
      <w:r>
        <w:separator/>
      </w:r>
    </w:p>
  </w:footnote>
  <w:footnote w:type="continuationSeparator" w:id="0">
    <w:p w14:paraId="3B3F71D1" w14:textId="77777777" w:rsidR="00FB545B" w:rsidRDefault="00FB545B" w:rsidP="00A85B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FB39" w14:textId="77777777" w:rsidR="00FD21E7" w:rsidRDefault="00FD21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11C" w14:textId="77777777" w:rsidR="00FD21E7" w:rsidRDefault="00FD21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3CA5" w14:textId="77777777" w:rsidR="00FD21E7" w:rsidRDefault="00FD2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20122"/>
    <w:rsid w:val="00047F11"/>
    <w:rsid w:val="00051063"/>
    <w:rsid w:val="00063900"/>
    <w:rsid w:val="000A5441"/>
    <w:rsid w:val="000B7951"/>
    <w:rsid w:val="000C263D"/>
    <w:rsid w:val="000C5881"/>
    <w:rsid w:val="000D3B98"/>
    <w:rsid w:val="000D4200"/>
    <w:rsid w:val="000D7CEC"/>
    <w:rsid w:val="0010799B"/>
    <w:rsid w:val="00133141"/>
    <w:rsid w:val="00137FE8"/>
    <w:rsid w:val="00191616"/>
    <w:rsid w:val="001A76FF"/>
    <w:rsid w:val="001B0340"/>
    <w:rsid w:val="001B2C1A"/>
    <w:rsid w:val="001B5B00"/>
    <w:rsid w:val="001B706F"/>
    <w:rsid w:val="001B7B2E"/>
    <w:rsid w:val="001C2757"/>
    <w:rsid w:val="001C4F42"/>
    <w:rsid w:val="001D0DF1"/>
    <w:rsid w:val="001D5322"/>
    <w:rsid w:val="001E5883"/>
    <w:rsid w:val="001E608D"/>
    <w:rsid w:val="001F3DC3"/>
    <w:rsid w:val="001F5165"/>
    <w:rsid w:val="00206ACE"/>
    <w:rsid w:val="00220CEE"/>
    <w:rsid w:val="002254A8"/>
    <w:rsid w:val="00226760"/>
    <w:rsid w:val="00254439"/>
    <w:rsid w:val="002847BA"/>
    <w:rsid w:val="002858B5"/>
    <w:rsid w:val="00293E20"/>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D0330"/>
    <w:rsid w:val="003E0952"/>
    <w:rsid w:val="003E58C8"/>
    <w:rsid w:val="00404A31"/>
    <w:rsid w:val="00431C75"/>
    <w:rsid w:val="00433CBD"/>
    <w:rsid w:val="00437F88"/>
    <w:rsid w:val="00462F53"/>
    <w:rsid w:val="00480821"/>
    <w:rsid w:val="00484B9A"/>
    <w:rsid w:val="00491E25"/>
    <w:rsid w:val="00497597"/>
    <w:rsid w:val="00497E5F"/>
    <w:rsid w:val="004E0EA3"/>
    <w:rsid w:val="004E5274"/>
    <w:rsid w:val="004E6304"/>
    <w:rsid w:val="004F32E8"/>
    <w:rsid w:val="00507561"/>
    <w:rsid w:val="00533F1B"/>
    <w:rsid w:val="00566678"/>
    <w:rsid w:val="00581D6D"/>
    <w:rsid w:val="005C2196"/>
    <w:rsid w:val="005C5059"/>
    <w:rsid w:val="005D0473"/>
    <w:rsid w:val="005E15A7"/>
    <w:rsid w:val="005F36C9"/>
    <w:rsid w:val="005F37F0"/>
    <w:rsid w:val="00610503"/>
    <w:rsid w:val="00621C29"/>
    <w:rsid w:val="006304E1"/>
    <w:rsid w:val="00634030"/>
    <w:rsid w:val="00687038"/>
    <w:rsid w:val="00695E38"/>
    <w:rsid w:val="006A54DC"/>
    <w:rsid w:val="006B2D19"/>
    <w:rsid w:val="006C5317"/>
    <w:rsid w:val="006C5964"/>
    <w:rsid w:val="006D07FD"/>
    <w:rsid w:val="006D18EB"/>
    <w:rsid w:val="006E0F98"/>
    <w:rsid w:val="006E642B"/>
    <w:rsid w:val="006F01ED"/>
    <w:rsid w:val="006F5410"/>
    <w:rsid w:val="00733B62"/>
    <w:rsid w:val="00736AB0"/>
    <w:rsid w:val="00737700"/>
    <w:rsid w:val="00755E95"/>
    <w:rsid w:val="00764E8C"/>
    <w:rsid w:val="00767491"/>
    <w:rsid w:val="007819C7"/>
    <w:rsid w:val="00792E0F"/>
    <w:rsid w:val="007A6D7B"/>
    <w:rsid w:val="007B00A1"/>
    <w:rsid w:val="007C2C8F"/>
    <w:rsid w:val="007C3526"/>
    <w:rsid w:val="007D0F95"/>
    <w:rsid w:val="007D4320"/>
    <w:rsid w:val="007E188D"/>
    <w:rsid w:val="007F7BDA"/>
    <w:rsid w:val="00824C0C"/>
    <w:rsid w:val="0082529B"/>
    <w:rsid w:val="00834631"/>
    <w:rsid w:val="00843ECF"/>
    <w:rsid w:val="00862ABB"/>
    <w:rsid w:val="008A3D79"/>
    <w:rsid w:val="008B1C7A"/>
    <w:rsid w:val="008E3D7F"/>
    <w:rsid w:val="008E6873"/>
    <w:rsid w:val="008F0825"/>
    <w:rsid w:val="009076D2"/>
    <w:rsid w:val="009128AC"/>
    <w:rsid w:val="009317BD"/>
    <w:rsid w:val="00932E79"/>
    <w:rsid w:val="009370E8"/>
    <w:rsid w:val="009443FF"/>
    <w:rsid w:val="009618A1"/>
    <w:rsid w:val="0096399C"/>
    <w:rsid w:val="009665B6"/>
    <w:rsid w:val="00972DA9"/>
    <w:rsid w:val="0097550C"/>
    <w:rsid w:val="00982967"/>
    <w:rsid w:val="00996FD7"/>
    <w:rsid w:val="009B4DE5"/>
    <w:rsid w:val="009C7834"/>
    <w:rsid w:val="009C7B42"/>
    <w:rsid w:val="009D56D1"/>
    <w:rsid w:val="009E79C5"/>
    <w:rsid w:val="00A02B5B"/>
    <w:rsid w:val="00A050C0"/>
    <w:rsid w:val="00A11051"/>
    <w:rsid w:val="00A13E65"/>
    <w:rsid w:val="00A17513"/>
    <w:rsid w:val="00A23833"/>
    <w:rsid w:val="00A242AF"/>
    <w:rsid w:val="00A25DC5"/>
    <w:rsid w:val="00A353D3"/>
    <w:rsid w:val="00A509B9"/>
    <w:rsid w:val="00A7170F"/>
    <w:rsid w:val="00A81084"/>
    <w:rsid w:val="00A85B3E"/>
    <w:rsid w:val="00A87E4A"/>
    <w:rsid w:val="00A93F69"/>
    <w:rsid w:val="00A94AE2"/>
    <w:rsid w:val="00AA16CD"/>
    <w:rsid w:val="00AB5380"/>
    <w:rsid w:val="00AD048B"/>
    <w:rsid w:val="00AE0DDF"/>
    <w:rsid w:val="00AF0761"/>
    <w:rsid w:val="00B13312"/>
    <w:rsid w:val="00B14681"/>
    <w:rsid w:val="00B16AC4"/>
    <w:rsid w:val="00B25A09"/>
    <w:rsid w:val="00B56E8A"/>
    <w:rsid w:val="00B601E7"/>
    <w:rsid w:val="00B645A7"/>
    <w:rsid w:val="00B64B09"/>
    <w:rsid w:val="00B7690E"/>
    <w:rsid w:val="00B9329F"/>
    <w:rsid w:val="00BA2C0F"/>
    <w:rsid w:val="00BA369F"/>
    <w:rsid w:val="00BB1598"/>
    <w:rsid w:val="00BB63CC"/>
    <w:rsid w:val="00BC3D1B"/>
    <w:rsid w:val="00BE4426"/>
    <w:rsid w:val="00C41CE9"/>
    <w:rsid w:val="00C505E2"/>
    <w:rsid w:val="00C561C3"/>
    <w:rsid w:val="00C7440B"/>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378D1"/>
    <w:rsid w:val="00E416AE"/>
    <w:rsid w:val="00E56AE3"/>
    <w:rsid w:val="00E67136"/>
    <w:rsid w:val="00E77ECE"/>
    <w:rsid w:val="00E9698C"/>
    <w:rsid w:val="00EA7000"/>
    <w:rsid w:val="00EB67FA"/>
    <w:rsid w:val="00EC4BEB"/>
    <w:rsid w:val="00EC5DDD"/>
    <w:rsid w:val="00ED105A"/>
    <w:rsid w:val="00EE2074"/>
    <w:rsid w:val="00EE4FFA"/>
    <w:rsid w:val="00EF5DCC"/>
    <w:rsid w:val="00F03394"/>
    <w:rsid w:val="00F1238F"/>
    <w:rsid w:val="00F14E80"/>
    <w:rsid w:val="00F251E3"/>
    <w:rsid w:val="00F356CF"/>
    <w:rsid w:val="00F35B27"/>
    <w:rsid w:val="00F37229"/>
    <w:rsid w:val="00F415CF"/>
    <w:rsid w:val="00F44BEE"/>
    <w:rsid w:val="00F53E0F"/>
    <w:rsid w:val="00F56970"/>
    <w:rsid w:val="00F7301C"/>
    <w:rsid w:val="00F76EF5"/>
    <w:rsid w:val="00F8484E"/>
    <w:rsid w:val="00F86DEA"/>
    <w:rsid w:val="00FA69B3"/>
    <w:rsid w:val="00FA7403"/>
    <w:rsid w:val="00FB545B"/>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 w:type="character" w:styleId="FollowedHyperlink">
    <w:name w:val="FollowedHyperlink"/>
    <w:basedOn w:val="DefaultParagraphFont"/>
    <w:uiPriority w:val="99"/>
    <w:semiHidden/>
    <w:unhideWhenUsed/>
    <w:rsid w:val="00293E2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www.researchgate.net/figure/Block-diagram-of-Inception-v3-improved-deep-architecture_fig3_341563435"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label-smooth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medium.com/geekculture/style-transfer-using-vgg19-test-version-aa48bf9cd47e"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researchgate.net/figure/The-architecture-of-Unet_fig2_334287825"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aperswithcode.com/method/batch-normalizatio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www.researchgate.net/figure/ResNet-50-architecture-26-shown-with-the-residual-units-the-size-of-the-filters-and_fig1_338603223"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www.researchgate.net/figure/The-architecture-of-Faster-R-CNN_fig2_324903264" TargetMode="Externa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21</Pages>
  <Words>3089</Words>
  <Characters>17610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84</cp:revision>
  <cp:lastPrinted>2021-11-18T11:24:00Z</cp:lastPrinted>
  <dcterms:created xsi:type="dcterms:W3CDTF">2021-11-16T16:31:00Z</dcterms:created>
  <dcterms:modified xsi:type="dcterms:W3CDTF">2021-11-19T05:30:00Z</dcterms:modified>
</cp:coreProperties>
</file>